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EFD340" w14:textId="77777777" w:rsidR="002469A3" w:rsidRDefault="002469A3" w:rsidP="00082019">
      <w:pPr>
        <w:spacing w:beforeLines="100" w:before="312" w:afterLines="100" w:after="312" w:line="480" w:lineRule="exact"/>
        <w:jc w:val="center"/>
        <w:rPr>
          <w:rFonts w:ascii="黑体" w:eastAsia="黑体"/>
          <w:sz w:val="28"/>
          <w:szCs w:val="28"/>
        </w:rPr>
      </w:pPr>
      <w:r w:rsidRPr="002469A3">
        <w:rPr>
          <w:rFonts w:ascii="黑体" w:eastAsia="黑体" w:hint="eastAsia"/>
          <w:sz w:val="28"/>
          <w:szCs w:val="28"/>
        </w:rPr>
        <w:t>随州市中心医院</w:t>
      </w:r>
      <w:r w:rsidRPr="002469A3">
        <w:rPr>
          <w:rFonts w:ascii="黑体" w:eastAsia="黑体"/>
          <w:sz w:val="28"/>
          <w:szCs w:val="28"/>
        </w:rPr>
        <w:t>CA电子签名、预约登记系统、体检设备一批</w:t>
      </w:r>
    </w:p>
    <w:p w14:paraId="3D88176A" w14:textId="77777777" w:rsidR="002469A3" w:rsidRDefault="002469A3" w:rsidP="00082019">
      <w:pPr>
        <w:spacing w:beforeLines="100" w:before="312" w:afterLines="100" w:after="312" w:line="300" w:lineRule="exact"/>
        <w:jc w:val="center"/>
        <w:rPr>
          <w:rFonts w:ascii="黑体" w:eastAsia="黑体"/>
          <w:sz w:val="28"/>
          <w:szCs w:val="28"/>
        </w:rPr>
      </w:pPr>
      <w:r>
        <w:rPr>
          <w:rFonts w:ascii="黑体" w:eastAsia="黑体" w:hint="eastAsia"/>
          <w:sz w:val="28"/>
          <w:szCs w:val="28"/>
        </w:rPr>
        <w:t>澄清通知</w:t>
      </w:r>
    </w:p>
    <w:p w14:paraId="28F71D31" w14:textId="77777777" w:rsidR="002469A3" w:rsidRPr="005F7C8B" w:rsidRDefault="002469A3" w:rsidP="002469A3">
      <w:pPr>
        <w:spacing w:line="560" w:lineRule="exact"/>
        <w:rPr>
          <w:rFonts w:ascii="宋体" w:eastAsia="宋体" w:hAnsi="宋体"/>
          <w:szCs w:val="21"/>
        </w:rPr>
      </w:pPr>
      <w:r w:rsidRPr="005F7C8B">
        <w:rPr>
          <w:rFonts w:ascii="宋体" w:eastAsia="宋体" w:hAnsi="宋体" w:hint="eastAsia"/>
          <w:szCs w:val="21"/>
        </w:rPr>
        <w:t>各投标人：</w:t>
      </w:r>
    </w:p>
    <w:p w14:paraId="2B27B8EB" w14:textId="77777777" w:rsidR="002469A3" w:rsidRPr="005F7C8B" w:rsidRDefault="002469A3" w:rsidP="005F7C8B">
      <w:pPr>
        <w:spacing w:line="560" w:lineRule="exact"/>
        <w:ind w:firstLineChars="200" w:firstLine="420"/>
        <w:rPr>
          <w:rFonts w:ascii="宋体" w:eastAsia="宋体" w:hAnsi="宋体"/>
          <w:szCs w:val="21"/>
        </w:rPr>
      </w:pPr>
      <w:r w:rsidRPr="005F7C8B">
        <w:rPr>
          <w:rFonts w:ascii="宋体" w:eastAsia="宋体" w:hAnsi="宋体" w:hint="eastAsia"/>
          <w:szCs w:val="21"/>
        </w:rPr>
        <w:t>依据</w:t>
      </w:r>
      <w:r w:rsidR="005F7C8B">
        <w:rPr>
          <w:rFonts w:ascii="宋体" w:eastAsia="宋体" w:hAnsi="宋体" w:hint="eastAsia"/>
          <w:szCs w:val="21"/>
        </w:rPr>
        <w:t>“</w:t>
      </w:r>
      <w:r w:rsidRPr="005F7C8B">
        <w:rPr>
          <w:rFonts w:ascii="宋体" w:eastAsia="宋体" w:hAnsi="宋体" w:hint="eastAsia"/>
          <w:szCs w:val="21"/>
        </w:rPr>
        <w:t>鄂财采发【2019】6号文省财政厅关于印发湖北省政府采购负面清单的通知第10条将资格条件作为评审因素</w:t>
      </w:r>
      <w:r w:rsidR="005F7C8B">
        <w:rPr>
          <w:rFonts w:ascii="宋体" w:eastAsia="宋体" w:hAnsi="宋体" w:hint="eastAsia"/>
          <w:szCs w:val="21"/>
        </w:rPr>
        <w:t>”和“</w:t>
      </w:r>
      <w:r w:rsidRPr="005F7C8B">
        <w:rPr>
          <w:rFonts w:ascii="宋体" w:eastAsia="宋体" w:hAnsi="宋体" w:hint="eastAsia"/>
          <w:szCs w:val="21"/>
        </w:rPr>
        <w:t>电子联函【2019】3号文关于</w:t>
      </w:r>
      <w:r w:rsidR="000F1EED" w:rsidRPr="005F7C8B">
        <w:rPr>
          <w:rFonts w:ascii="宋体" w:eastAsia="宋体" w:hAnsi="宋体" w:hint="eastAsia"/>
          <w:szCs w:val="21"/>
        </w:rPr>
        <w:t>贯彻落实工信部《关于计算机信息系统集成行业管理有关事项的通告》的通知</w:t>
      </w:r>
      <w:r w:rsidR="005F7C8B">
        <w:rPr>
          <w:rFonts w:ascii="宋体" w:eastAsia="宋体" w:hAnsi="宋体" w:hint="eastAsia"/>
          <w:szCs w:val="21"/>
        </w:rPr>
        <w:t>”</w:t>
      </w:r>
      <w:r w:rsidR="000F1EED" w:rsidRPr="005F7C8B">
        <w:rPr>
          <w:rFonts w:ascii="宋体" w:eastAsia="宋体" w:hAnsi="宋体" w:hint="eastAsia"/>
          <w:szCs w:val="21"/>
        </w:rPr>
        <w:t>规定，</w:t>
      </w:r>
      <w:r w:rsidRPr="005F7C8B">
        <w:rPr>
          <w:rFonts w:ascii="宋体" w:eastAsia="宋体" w:hAnsi="宋体" w:hint="eastAsia"/>
          <w:szCs w:val="21"/>
        </w:rPr>
        <w:t>对</w:t>
      </w:r>
      <w:r w:rsidR="000F1EED" w:rsidRPr="005F7C8B">
        <w:rPr>
          <w:rFonts w:ascii="宋体" w:eastAsia="宋体" w:hAnsi="宋体" w:hint="eastAsia"/>
          <w:szCs w:val="21"/>
        </w:rPr>
        <w:t>随州市中心医院</w:t>
      </w:r>
      <w:r w:rsidR="000F1EED" w:rsidRPr="005F7C8B">
        <w:rPr>
          <w:rFonts w:ascii="宋体" w:eastAsia="宋体" w:hAnsi="宋体"/>
          <w:szCs w:val="21"/>
        </w:rPr>
        <w:t>CA电子签名、预约登记系统、体检设备一批</w:t>
      </w:r>
      <w:r w:rsidR="000F1EED" w:rsidRPr="005F7C8B">
        <w:rPr>
          <w:rFonts w:ascii="宋体" w:eastAsia="宋体" w:hAnsi="宋体" w:hint="eastAsia"/>
          <w:szCs w:val="21"/>
        </w:rPr>
        <w:t>一包（CA电子签名）</w:t>
      </w:r>
      <w:r w:rsidRPr="005F7C8B">
        <w:rPr>
          <w:rFonts w:ascii="宋体" w:eastAsia="宋体" w:hAnsi="宋体" w:hint="eastAsia"/>
          <w:szCs w:val="21"/>
        </w:rPr>
        <w:t>招标文件，</w:t>
      </w:r>
      <w:r w:rsidR="000F1EED" w:rsidRPr="005F7C8B">
        <w:rPr>
          <w:rFonts w:ascii="宋体" w:eastAsia="宋体" w:hAnsi="宋体" w:hint="eastAsia"/>
          <w:szCs w:val="21"/>
        </w:rPr>
        <w:t>修改</w:t>
      </w:r>
      <w:r w:rsidRPr="005F7C8B">
        <w:rPr>
          <w:rFonts w:ascii="宋体" w:eastAsia="宋体" w:hAnsi="宋体" w:hint="eastAsia"/>
          <w:szCs w:val="21"/>
        </w:rPr>
        <w:t>澄清</w:t>
      </w:r>
      <w:r w:rsidR="002140ED">
        <w:rPr>
          <w:rFonts w:ascii="宋体" w:eastAsia="宋体" w:hAnsi="宋体" w:hint="eastAsia"/>
          <w:szCs w:val="21"/>
        </w:rPr>
        <w:t>为</w:t>
      </w:r>
      <w:r w:rsidRPr="005F7C8B">
        <w:rPr>
          <w:rFonts w:ascii="宋体" w:eastAsia="宋体" w:hAnsi="宋体" w:hint="eastAsia"/>
          <w:szCs w:val="21"/>
        </w:rPr>
        <w:t>：</w:t>
      </w:r>
    </w:p>
    <w:p w14:paraId="2DEDDA3A" w14:textId="77777777" w:rsidR="00031218" w:rsidRPr="002140ED" w:rsidRDefault="002140ED" w:rsidP="002140ED">
      <w:pPr>
        <w:spacing w:before="240" w:after="240" w:line="240" w:lineRule="exact"/>
        <w:jc w:val="left"/>
        <w:outlineLvl w:val="0"/>
        <w:rPr>
          <w:rFonts w:ascii="Cambria" w:hAnsi="Cambria"/>
          <w:b/>
          <w:bCs/>
          <w:sz w:val="28"/>
          <w:szCs w:val="28"/>
        </w:rPr>
      </w:pPr>
      <w:r w:rsidRPr="002140ED">
        <w:rPr>
          <w:rFonts w:ascii="Cambria" w:hAnsi="Cambria" w:hint="eastAsia"/>
          <w:b/>
          <w:bCs/>
          <w:sz w:val="28"/>
          <w:szCs w:val="28"/>
        </w:rPr>
        <w:t>1.</w:t>
      </w:r>
      <w:r w:rsidR="005F7C8B" w:rsidRPr="002140ED">
        <w:rPr>
          <w:rFonts w:ascii="Cambria" w:hAnsi="Cambria"/>
          <w:b/>
          <w:bCs/>
          <w:sz w:val="28"/>
          <w:szCs w:val="28"/>
        </w:rPr>
        <w:t>一包：</w:t>
      </w:r>
      <w:r w:rsidR="005F7C8B" w:rsidRPr="002140ED">
        <w:rPr>
          <w:rFonts w:ascii="Cambria" w:hAnsi="Cambria"/>
          <w:b/>
          <w:bCs/>
          <w:sz w:val="28"/>
          <w:szCs w:val="28"/>
        </w:rPr>
        <w:t>CA</w:t>
      </w:r>
      <w:r w:rsidR="005F7C8B" w:rsidRPr="002140ED">
        <w:rPr>
          <w:rFonts w:ascii="Cambria" w:hAnsi="Cambria"/>
          <w:b/>
          <w:bCs/>
          <w:sz w:val="28"/>
          <w:szCs w:val="28"/>
        </w:rPr>
        <w:t>电子签名评分细则</w:t>
      </w:r>
    </w:p>
    <w:tbl>
      <w:tblPr>
        <w:tblW w:w="9909" w:type="dxa"/>
        <w:jc w:val="center"/>
        <w:tblLayout w:type="fixed"/>
        <w:tblCellMar>
          <w:top w:w="15" w:type="dxa"/>
          <w:left w:w="15" w:type="dxa"/>
          <w:bottom w:w="15" w:type="dxa"/>
          <w:right w:w="15" w:type="dxa"/>
        </w:tblCellMar>
        <w:tblLook w:val="04A0" w:firstRow="1" w:lastRow="0" w:firstColumn="1" w:lastColumn="0" w:noHBand="0" w:noVBand="1"/>
      </w:tblPr>
      <w:tblGrid>
        <w:gridCol w:w="993"/>
        <w:gridCol w:w="1190"/>
        <w:gridCol w:w="497"/>
        <w:gridCol w:w="7229"/>
      </w:tblGrid>
      <w:tr w:rsidR="00031218" w:rsidRPr="005F7C8B" w14:paraId="42B03EB5" w14:textId="77777777" w:rsidTr="00361BD5">
        <w:trPr>
          <w:trHeight w:val="429"/>
          <w:jc w:val="center"/>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8D9A828"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评分总项</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7114CC23"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评分子项</w:t>
            </w:r>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45E8511A"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分值</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7C7C2BFB"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评议打分细则</w:t>
            </w:r>
          </w:p>
        </w:tc>
      </w:tr>
      <w:tr w:rsidR="00031218" w:rsidRPr="005F7C8B" w14:paraId="227688AA" w14:textId="77777777" w:rsidTr="00361BD5">
        <w:trPr>
          <w:trHeight w:val="1785"/>
          <w:jc w:val="center"/>
        </w:trPr>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7E628FC6" w14:textId="77777777" w:rsidR="00086E7B" w:rsidRDefault="00031218" w:rsidP="00031218">
            <w:pPr>
              <w:widowControl/>
              <w:spacing w:line="240" w:lineRule="atLeast"/>
              <w:jc w:val="center"/>
              <w:textAlignment w:val="center"/>
              <w:rPr>
                <w:rFonts w:ascii="宋体" w:eastAsia="宋体" w:hAnsi="宋体" w:cs="微软雅黑"/>
                <w:color w:val="000000"/>
                <w:kern w:val="0"/>
                <w:szCs w:val="21"/>
              </w:rPr>
            </w:pPr>
            <w:r w:rsidRPr="005F7C8B">
              <w:rPr>
                <w:rFonts w:ascii="宋体" w:eastAsia="宋体" w:hAnsi="宋体" w:cs="微软雅黑" w:hint="eastAsia"/>
                <w:color w:val="000000"/>
                <w:kern w:val="0"/>
                <w:szCs w:val="21"/>
              </w:rPr>
              <w:t>报价评分</w:t>
            </w:r>
          </w:p>
          <w:p w14:paraId="26329FF5"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（30分）</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7F2F4BBF"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投标报价</w:t>
            </w:r>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5479E51B"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30</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63572D6D" w14:textId="77777777" w:rsidR="00031218" w:rsidRPr="005F7C8B" w:rsidRDefault="00031218" w:rsidP="002140ED">
            <w:pPr>
              <w:widowControl/>
              <w:spacing w:line="276" w:lineRule="auto"/>
              <w:jc w:val="left"/>
              <w:textAlignment w:val="center"/>
              <w:rPr>
                <w:rFonts w:ascii="宋体" w:eastAsia="宋体" w:hAnsi="宋体" w:cs="微软雅黑"/>
                <w:color w:val="000000"/>
                <w:szCs w:val="21"/>
              </w:rPr>
            </w:pPr>
            <w:r w:rsidRPr="005F7C8B">
              <w:rPr>
                <w:rFonts w:ascii="宋体" w:eastAsia="宋体" w:hAnsi="宋体" w:cs="微软雅黑" w:hint="eastAsia"/>
                <w:color w:val="000000"/>
                <w:szCs w:val="21"/>
              </w:rPr>
              <w:t>得分公式=（评标基准价/投标报价）×30分，评标基准价为有效的最后报价最低的供应商的价格。高于采购预算不得分。(根据《政府采购促进中小企业发展暂行办法》（财库[2011]181号）及《关于政府采购支持监狱企业发展有关问题的通知》（财库[2014]68号）的规定，对小型、微型及监狱企业产品的价格给予6%的价格扣除，用扣除后的价格参与评审。)</w:t>
            </w:r>
          </w:p>
        </w:tc>
      </w:tr>
      <w:tr w:rsidR="00CB2D80" w:rsidRPr="005F7C8B" w14:paraId="4AF2F55D" w14:textId="77777777" w:rsidTr="00361BD5">
        <w:trPr>
          <w:trHeight w:val="1088"/>
          <w:jc w:val="center"/>
        </w:trPr>
        <w:tc>
          <w:tcPr>
            <w:tcW w:w="993" w:type="dxa"/>
            <w:vMerge w:val="restart"/>
            <w:tcBorders>
              <w:top w:val="single" w:sz="4" w:space="0" w:color="auto"/>
              <w:left w:val="single" w:sz="4" w:space="0" w:color="auto"/>
              <w:right w:val="single" w:sz="4" w:space="0" w:color="auto"/>
            </w:tcBorders>
            <w:shd w:val="clear" w:color="auto" w:fill="auto"/>
            <w:vAlign w:val="center"/>
          </w:tcPr>
          <w:p w14:paraId="3865A1F9" w14:textId="77777777" w:rsidR="00CB2D80" w:rsidRPr="005F7C8B" w:rsidRDefault="00CB2D80" w:rsidP="00031218">
            <w:pPr>
              <w:widowControl/>
              <w:spacing w:line="240" w:lineRule="atLeast"/>
              <w:jc w:val="center"/>
              <w:rPr>
                <w:rFonts w:ascii="宋体" w:eastAsia="宋体" w:hAnsi="宋体" w:cs="微软雅黑"/>
                <w:color w:val="000000"/>
                <w:szCs w:val="21"/>
              </w:rPr>
            </w:pPr>
            <w:r w:rsidRPr="005F7C8B">
              <w:rPr>
                <w:rFonts w:ascii="宋体" w:eastAsia="宋体" w:hAnsi="宋体" w:cs="微软雅黑" w:hint="eastAsia"/>
                <w:color w:val="000000"/>
                <w:szCs w:val="21"/>
              </w:rPr>
              <w:t>商务评分（20）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2E039A7C" w14:textId="77777777" w:rsidR="00CB2D80" w:rsidRPr="005F7C8B" w:rsidRDefault="00CB2D80"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CA厂商实力</w:t>
            </w:r>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5B4A5665" w14:textId="45021AED" w:rsidR="00CB2D80" w:rsidRPr="005F7C8B" w:rsidRDefault="00B744B6" w:rsidP="00031218">
            <w:pPr>
              <w:widowControl/>
              <w:spacing w:line="240" w:lineRule="atLeast"/>
              <w:jc w:val="center"/>
              <w:textAlignment w:val="center"/>
              <w:rPr>
                <w:rFonts w:ascii="宋体" w:eastAsia="宋体" w:hAnsi="宋体" w:cs="微软雅黑"/>
                <w:szCs w:val="21"/>
              </w:rPr>
            </w:pPr>
            <w:r>
              <w:rPr>
                <w:rFonts w:ascii="宋体" w:eastAsia="宋体" w:hAnsi="宋体" w:cs="微软雅黑"/>
                <w:kern w:val="0"/>
                <w:szCs w:val="21"/>
              </w:rPr>
              <w:t>6</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4DE1483E" w14:textId="77777777" w:rsidR="00CB2D80" w:rsidRPr="005F7C8B" w:rsidRDefault="00082019" w:rsidP="002140ED">
            <w:pPr>
              <w:widowControl/>
              <w:spacing w:line="276" w:lineRule="auto"/>
              <w:jc w:val="left"/>
              <w:textAlignment w:val="center"/>
              <w:rPr>
                <w:rFonts w:ascii="宋体" w:eastAsia="宋体" w:hAnsi="宋体" w:cs="微软雅黑"/>
                <w:color w:val="000000"/>
                <w:szCs w:val="21"/>
              </w:rPr>
            </w:pPr>
            <w:r>
              <w:rPr>
                <w:rFonts w:ascii="宋体" w:eastAsia="宋体" w:hAnsi="宋体" w:cs="微软雅黑" w:hint="eastAsia"/>
                <w:color w:val="000000"/>
                <w:szCs w:val="21"/>
              </w:rPr>
              <w:t>数字证书厂商资质证明，复印件加盖厂商盖</w:t>
            </w:r>
            <w:r w:rsidR="00CB2D80" w:rsidRPr="005F7C8B">
              <w:rPr>
                <w:rFonts w:ascii="宋体" w:eastAsia="宋体" w:hAnsi="宋体" w:cs="微软雅黑" w:hint="eastAsia"/>
                <w:color w:val="000000"/>
                <w:szCs w:val="21"/>
              </w:rPr>
              <w:t>章：</w:t>
            </w:r>
          </w:p>
          <w:p w14:paraId="569D4D69" w14:textId="49D3AE18" w:rsidR="00CB2D80" w:rsidRPr="005F7C8B" w:rsidRDefault="00CB2D80" w:rsidP="002140ED">
            <w:pPr>
              <w:widowControl/>
              <w:spacing w:line="276" w:lineRule="auto"/>
              <w:jc w:val="left"/>
              <w:textAlignment w:val="center"/>
              <w:rPr>
                <w:rFonts w:ascii="宋体" w:eastAsia="宋体" w:hAnsi="宋体" w:cs="微软雅黑"/>
                <w:color w:val="000000"/>
                <w:szCs w:val="21"/>
              </w:rPr>
            </w:pPr>
            <w:r w:rsidRPr="005F7C8B">
              <w:rPr>
                <w:rFonts w:ascii="宋体" w:eastAsia="宋体" w:hAnsi="宋体" w:cs="微软雅黑" w:hint="eastAsia"/>
                <w:color w:val="000000"/>
                <w:szCs w:val="21"/>
              </w:rPr>
              <w:t>1）ISO27001信息安全管理体系认证证书，得</w:t>
            </w:r>
            <w:r w:rsidR="00B744B6">
              <w:rPr>
                <w:rFonts w:ascii="宋体" w:eastAsia="宋体" w:hAnsi="宋体" w:cs="微软雅黑"/>
                <w:color w:val="000000"/>
                <w:szCs w:val="21"/>
              </w:rPr>
              <w:t>3</w:t>
            </w:r>
            <w:r w:rsidRPr="005F7C8B">
              <w:rPr>
                <w:rFonts w:ascii="宋体" w:eastAsia="宋体" w:hAnsi="宋体" w:cs="微软雅黑" w:hint="eastAsia"/>
                <w:color w:val="000000"/>
                <w:szCs w:val="21"/>
              </w:rPr>
              <w:t>分；</w:t>
            </w:r>
          </w:p>
          <w:p w14:paraId="6BAF9BA5" w14:textId="727A7E91" w:rsidR="00CB2D80" w:rsidRPr="005F7C8B" w:rsidRDefault="00CB2D80" w:rsidP="002140ED">
            <w:pPr>
              <w:widowControl/>
              <w:spacing w:line="276" w:lineRule="auto"/>
              <w:jc w:val="left"/>
              <w:textAlignment w:val="center"/>
              <w:rPr>
                <w:rFonts w:ascii="宋体" w:eastAsia="宋体" w:hAnsi="宋体" w:cs="微软雅黑"/>
                <w:color w:val="000000"/>
                <w:szCs w:val="21"/>
              </w:rPr>
            </w:pPr>
            <w:r w:rsidRPr="005F7C8B">
              <w:rPr>
                <w:rFonts w:ascii="宋体" w:eastAsia="宋体" w:hAnsi="宋体" w:cs="微软雅黑" w:hint="eastAsia"/>
                <w:color w:val="000000"/>
                <w:szCs w:val="21"/>
              </w:rPr>
              <w:t>2）商用密码应用系统测评证书，得</w:t>
            </w:r>
            <w:r w:rsidR="00B744B6">
              <w:rPr>
                <w:rFonts w:ascii="宋体" w:eastAsia="宋体" w:hAnsi="宋体" w:cs="微软雅黑"/>
                <w:color w:val="000000"/>
                <w:szCs w:val="21"/>
              </w:rPr>
              <w:t>3</w:t>
            </w:r>
            <w:r w:rsidRPr="005F7C8B">
              <w:rPr>
                <w:rFonts w:ascii="宋体" w:eastAsia="宋体" w:hAnsi="宋体" w:cs="微软雅黑" w:hint="eastAsia"/>
                <w:color w:val="000000"/>
                <w:szCs w:val="21"/>
              </w:rPr>
              <w:t>分</w:t>
            </w:r>
          </w:p>
        </w:tc>
      </w:tr>
      <w:tr w:rsidR="00CB2D80" w:rsidRPr="005F7C8B" w14:paraId="6CEE0073" w14:textId="77777777" w:rsidTr="00361BD5">
        <w:trPr>
          <w:trHeight w:val="2224"/>
          <w:jc w:val="center"/>
        </w:trPr>
        <w:tc>
          <w:tcPr>
            <w:tcW w:w="993" w:type="dxa"/>
            <w:vMerge/>
            <w:tcBorders>
              <w:left w:val="single" w:sz="4" w:space="0" w:color="auto"/>
              <w:right w:val="single" w:sz="4" w:space="0" w:color="auto"/>
            </w:tcBorders>
            <w:shd w:val="clear" w:color="auto" w:fill="auto"/>
            <w:vAlign w:val="center"/>
          </w:tcPr>
          <w:p w14:paraId="65BBC454" w14:textId="77777777" w:rsidR="00CB2D80" w:rsidRPr="005F7C8B" w:rsidRDefault="00CB2D80" w:rsidP="00031218">
            <w:pPr>
              <w:widowControl/>
              <w:spacing w:line="240" w:lineRule="atLeast"/>
              <w:jc w:val="center"/>
              <w:rPr>
                <w:rFonts w:ascii="宋体" w:eastAsia="宋体" w:hAnsi="宋体" w:cs="微软雅黑"/>
                <w:color w:val="000000"/>
                <w:szCs w:val="21"/>
              </w:rPr>
            </w:pP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6F67B8A8" w14:textId="77777777" w:rsidR="00CB2D80" w:rsidRPr="005F7C8B" w:rsidRDefault="00CB2D80"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所投方案成熟度</w:t>
            </w:r>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792405AE" w14:textId="77777777" w:rsidR="00CB2D80" w:rsidRPr="005F7C8B" w:rsidRDefault="00082019" w:rsidP="00031218">
            <w:pPr>
              <w:widowControl/>
              <w:spacing w:line="240" w:lineRule="atLeast"/>
              <w:jc w:val="center"/>
              <w:textAlignment w:val="center"/>
              <w:rPr>
                <w:rFonts w:ascii="宋体" w:eastAsia="宋体" w:hAnsi="宋体" w:cs="微软雅黑"/>
                <w:szCs w:val="21"/>
              </w:rPr>
            </w:pPr>
            <w:r>
              <w:rPr>
                <w:rFonts w:ascii="宋体" w:eastAsia="宋体" w:hAnsi="宋体" w:cs="微软雅黑" w:hint="eastAsia"/>
                <w:szCs w:val="21"/>
              </w:rPr>
              <w:t>11</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75FADFC4" w14:textId="77777777" w:rsidR="00CB2D80" w:rsidRDefault="00082019" w:rsidP="002140ED">
            <w:pPr>
              <w:widowControl/>
              <w:spacing w:line="276" w:lineRule="auto"/>
              <w:jc w:val="left"/>
              <w:textAlignment w:val="center"/>
              <w:rPr>
                <w:rFonts w:ascii="宋体" w:eastAsia="宋体" w:hAnsi="宋体" w:cs="微软雅黑"/>
                <w:color w:val="000000"/>
                <w:szCs w:val="21"/>
              </w:rPr>
            </w:pPr>
            <w:r>
              <w:rPr>
                <w:rFonts w:ascii="宋体" w:eastAsia="宋体" w:hAnsi="宋体" w:cs="微软雅黑" w:hint="eastAsia"/>
                <w:color w:val="000000"/>
                <w:szCs w:val="21"/>
              </w:rPr>
              <w:t>数字证书厂商资质证明，复印件加盖厂商盖</w:t>
            </w:r>
            <w:r w:rsidR="00CB2D80" w:rsidRPr="005F7C8B">
              <w:rPr>
                <w:rFonts w:ascii="宋体" w:eastAsia="宋体" w:hAnsi="宋体" w:cs="微软雅黑" w:hint="eastAsia"/>
                <w:color w:val="000000"/>
                <w:szCs w:val="21"/>
              </w:rPr>
              <w:t>章：</w:t>
            </w:r>
          </w:p>
          <w:p w14:paraId="34675046" w14:textId="77777777" w:rsidR="00CB2D80" w:rsidRPr="00FC1BE5" w:rsidRDefault="007577F5" w:rsidP="002140ED">
            <w:pPr>
              <w:widowControl/>
              <w:spacing w:line="276" w:lineRule="auto"/>
              <w:jc w:val="left"/>
              <w:textAlignment w:val="center"/>
              <w:rPr>
                <w:rFonts w:ascii="宋体" w:eastAsia="宋体" w:hAnsi="宋体" w:cs="微软雅黑"/>
                <w:szCs w:val="21"/>
              </w:rPr>
            </w:pPr>
            <w:r w:rsidRPr="005F7C8B">
              <w:rPr>
                <w:rFonts w:ascii="宋体" w:eastAsia="宋体" w:hAnsi="宋体" w:cs="微软雅黑" w:hint="eastAsia"/>
                <w:color w:val="000000"/>
                <w:szCs w:val="21"/>
              </w:rPr>
              <w:t>1</w:t>
            </w:r>
            <w:r w:rsidR="00CB2D80" w:rsidRPr="005F7C8B">
              <w:rPr>
                <w:rFonts w:ascii="宋体" w:eastAsia="宋体" w:hAnsi="宋体" w:cs="微软雅黑" w:hint="eastAsia"/>
                <w:color w:val="000000"/>
                <w:szCs w:val="21"/>
              </w:rPr>
              <w:t>）已实施完毕的三甲及以上医院电子认证系统案例，提供客户名单及联系人、联系电话、合同复印件，</w:t>
            </w:r>
            <w:r w:rsidR="00CB2D80" w:rsidRPr="00FC1BE5">
              <w:rPr>
                <w:rFonts w:ascii="宋体" w:eastAsia="宋体" w:hAnsi="宋体" w:cs="微软雅黑" w:hint="eastAsia"/>
                <w:szCs w:val="21"/>
              </w:rPr>
              <w:t>每一例得1</w:t>
            </w:r>
            <w:r w:rsidR="00CB2D80" w:rsidRPr="00FC1BE5">
              <w:rPr>
                <w:rFonts w:ascii="宋体" w:eastAsia="宋体" w:hAnsi="宋体" w:cs="微软雅黑"/>
                <w:szCs w:val="21"/>
              </w:rPr>
              <w:t>分，</w:t>
            </w:r>
            <w:r w:rsidR="00CB2D80" w:rsidRPr="00FC1BE5">
              <w:rPr>
                <w:rFonts w:ascii="宋体" w:eastAsia="宋体" w:hAnsi="宋体" w:cs="微软雅黑" w:hint="eastAsia"/>
                <w:szCs w:val="21"/>
              </w:rPr>
              <w:t>最多得</w:t>
            </w:r>
            <w:r w:rsidR="00082019" w:rsidRPr="00FC1BE5">
              <w:rPr>
                <w:rFonts w:ascii="宋体" w:eastAsia="宋体" w:hAnsi="宋体" w:cs="微软雅黑" w:hint="eastAsia"/>
                <w:szCs w:val="21"/>
              </w:rPr>
              <w:t>5</w:t>
            </w:r>
            <w:r w:rsidR="00CB2D80" w:rsidRPr="00FC1BE5">
              <w:rPr>
                <w:rFonts w:ascii="宋体" w:eastAsia="宋体" w:hAnsi="宋体" w:cs="微软雅黑"/>
                <w:szCs w:val="21"/>
              </w:rPr>
              <w:t>分</w:t>
            </w:r>
          </w:p>
          <w:p w14:paraId="7A7F60D2" w14:textId="77777777" w:rsidR="00CB2D80" w:rsidRPr="005F7C8B" w:rsidRDefault="00CF51AA" w:rsidP="002140ED">
            <w:pPr>
              <w:widowControl/>
              <w:spacing w:line="276" w:lineRule="auto"/>
              <w:jc w:val="left"/>
              <w:textAlignment w:val="center"/>
              <w:rPr>
                <w:rFonts w:ascii="宋体" w:eastAsia="宋体" w:hAnsi="宋体" w:cs="微软雅黑"/>
                <w:color w:val="000000"/>
                <w:szCs w:val="21"/>
              </w:rPr>
            </w:pPr>
            <w:r w:rsidRPr="00FC1BE5">
              <w:rPr>
                <w:rFonts w:ascii="宋体" w:eastAsia="宋体" w:hAnsi="宋体" w:cs="微软雅黑" w:hint="eastAsia"/>
                <w:szCs w:val="21"/>
              </w:rPr>
              <w:t>2</w:t>
            </w:r>
            <w:r w:rsidR="00CB2D80" w:rsidRPr="00FC1BE5">
              <w:rPr>
                <w:rFonts w:ascii="宋体" w:eastAsia="宋体" w:hAnsi="宋体" w:cs="微软雅黑" w:hint="eastAsia"/>
                <w:szCs w:val="21"/>
              </w:rPr>
              <w:t>）提供真实司法鉴定报告案例证明（提供司法鉴定报告截图），每一个</w:t>
            </w:r>
            <w:r w:rsidR="00CB2D80" w:rsidRPr="005F7C8B">
              <w:rPr>
                <w:rFonts w:ascii="宋体" w:eastAsia="宋体" w:hAnsi="宋体" w:cs="微软雅黑" w:hint="eastAsia"/>
                <w:color w:val="000000"/>
                <w:szCs w:val="21"/>
              </w:rPr>
              <w:t>案例得2分，满分4分</w:t>
            </w:r>
          </w:p>
          <w:p w14:paraId="03B25EDD" w14:textId="7BAF5F97" w:rsidR="00CB2D80" w:rsidRPr="005F7C8B" w:rsidRDefault="00CF51AA" w:rsidP="002140ED">
            <w:pPr>
              <w:widowControl/>
              <w:spacing w:line="276" w:lineRule="auto"/>
              <w:jc w:val="left"/>
              <w:textAlignment w:val="center"/>
              <w:rPr>
                <w:rFonts w:ascii="宋体" w:eastAsia="宋体" w:hAnsi="宋体" w:cs="微软雅黑"/>
                <w:color w:val="000000"/>
                <w:szCs w:val="21"/>
              </w:rPr>
            </w:pPr>
            <w:r>
              <w:rPr>
                <w:rFonts w:ascii="宋体" w:eastAsia="宋体" w:hAnsi="宋体" w:cs="微软雅黑" w:hint="eastAsia"/>
                <w:color w:val="000000"/>
                <w:szCs w:val="21"/>
              </w:rPr>
              <w:t>3</w:t>
            </w:r>
            <w:r w:rsidR="00CB2D80" w:rsidRPr="005F7C8B">
              <w:rPr>
                <w:rFonts w:ascii="宋体" w:eastAsia="宋体" w:hAnsi="宋体" w:cs="微软雅黑" w:hint="eastAsia"/>
                <w:color w:val="000000"/>
                <w:szCs w:val="21"/>
              </w:rPr>
              <w:t>）参与电子认证项目建设</w:t>
            </w:r>
            <w:r w:rsidR="007E3168">
              <w:rPr>
                <w:rFonts w:ascii="宋体" w:eastAsia="宋体" w:hAnsi="宋体" w:cs="微软雅黑" w:hint="eastAsia"/>
                <w:color w:val="000000"/>
                <w:szCs w:val="21"/>
              </w:rPr>
              <w:t>获得</w:t>
            </w:r>
            <w:r w:rsidR="001A4F72">
              <w:rPr>
                <w:rFonts w:ascii="宋体" w:eastAsia="宋体" w:hAnsi="宋体" w:cs="微软雅黑" w:hint="eastAsia"/>
                <w:color w:val="000000"/>
                <w:szCs w:val="21"/>
              </w:rPr>
              <w:t>客户好评</w:t>
            </w:r>
            <w:r w:rsidR="007E3168">
              <w:rPr>
                <w:rFonts w:ascii="宋体" w:eastAsia="宋体" w:hAnsi="宋体" w:cs="微软雅黑" w:hint="eastAsia"/>
                <w:color w:val="000000"/>
                <w:szCs w:val="21"/>
              </w:rPr>
              <w:t>的，</w:t>
            </w:r>
            <w:r w:rsidR="001A4F72">
              <w:rPr>
                <w:rFonts w:ascii="宋体" w:eastAsia="宋体" w:hAnsi="宋体" w:cs="微软雅黑" w:hint="eastAsia"/>
                <w:color w:val="000000"/>
                <w:szCs w:val="21"/>
              </w:rPr>
              <w:t>每提供一项</w:t>
            </w:r>
            <w:r w:rsidR="007E3168">
              <w:rPr>
                <w:rFonts w:ascii="宋体" w:eastAsia="宋体" w:hAnsi="宋体" w:cs="微软雅黑" w:hint="eastAsia"/>
                <w:color w:val="000000"/>
                <w:szCs w:val="21"/>
              </w:rPr>
              <w:t>证明材料</w:t>
            </w:r>
            <w:r w:rsidR="00CB2D80" w:rsidRPr="005F7C8B">
              <w:rPr>
                <w:rFonts w:ascii="宋体" w:eastAsia="宋体" w:hAnsi="宋体" w:cs="微软雅黑" w:hint="eastAsia"/>
                <w:color w:val="000000"/>
                <w:szCs w:val="21"/>
              </w:rPr>
              <w:t>得</w:t>
            </w:r>
            <w:r w:rsidR="007E3168">
              <w:rPr>
                <w:rFonts w:ascii="宋体" w:eastAsia="宋体" w:hAnsi="宋体" w:cs="微软雅黑"/>
                <w:color w:val="000000"/>
                <w:szCs w:val="21"/>
              </w:rPr>
              <w:t>1</w:t>
            </w:r>
            <w:r w:rsidR="00CB2D80" w:rsidRPr="005F7C8B">
              <w:rPr>
                <w:rFonts w:ascii="宋体" w:eastAsia="宋体" w:hAnsi="宋体" w:cs="微软雅黑" w:hint="eastAsia"/>
                <w:color w:val="000000"/>
                <w:szCs w:val="21"/>
              </w:rPr>
              <w:t>分</w:t>
            </w:r>
            <w:r w:rsidR="007E3168">
              <w:rPr>
                <w:rFonts w:ascii="宋体" w:eastAsia="宋体" w:hAnsi="宋体" w:cs="微软雅黑" w:hint="eastAsia"/>
                <w:color w:val="000000"/>
                <w:szCs w:val="21"/>
              </w:rPr>
              <w:t>，最多得2分。</w:t>
            </w:r>
          </w:p>
        </w:tc>
      </w:tr>
      <w:tr w:rsidR="00CB2D80" w:rsidRPr="005F7C8B" w14:paraId="52567C49" w14:textId="77777777" w:rsidTr="00361BD5">
        <w:trPr>
          <w:trHeight w:val="1818"/>
          <w:jc w:val="center"/>
        </w:trPr>
        <w:tc>
          <w:tcPr>
            <w:tcW w:w="993" w:type="dxa"/>
            <w:vMerge/>
            <w:tcBorders>
              <w:left w:val="single" w:sz="4" w:space="0" w:color="auto"/>
              <w:bottom w:val="single" w:sz="4" w:space="0" w:color="auto"/>
              <w:right w:val="single" w:sz="4" w:space="0" w:color="auto"/>
            </w:tcBorders>
            <w:shd w:val="clear" w:color="auto" w:fill="auto"/>
            <w:vAlign w:val="center"/>
          </w:tcPr>
          <w:p w14:paraId="36905919" w14:textId="77777777" w:rsidR="00CB2D80" w:rsidRPr="005F7C8B" w:rsidRDefault="00CB2D80" w:rsidP="00031218">
            <w:pPr>
              <w:widowControl/>
              <w:spacing w:line="240" w:lineRule="atLeast"/>
              <w:jc w:val="center"/>
              <w:rPr>
                <w:rFonts w:ascii="宋体" w:eastAsia="宋体" w:hAnsi="宋体" w:cs="微软雅黑"/>
                <w:color w:val="000000"/>
                <w:szCs w:val="21"/>
              </w:rPr>
            </w:pP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5AB6DA5D" w14:textId="77777777" w:rsidR="00CB2D80" w:rsidRPr="00FC1BE5" w:rsidRDefault="00CB2D80" w:rsidP="00031218">
            <w:pPr>
              <w:widowControl/>
              <w:spacing w:line="240" w:lineRule="atLeast"/>
              <w:jc w:val="center"/>
              <w:textAlignment w:val="center"/>
              <w:rPr>
                <w:rFonts w:ascii="宋体" w:eastAsia="宋体" w:hAnsi="宋体" w:cs="微软雅黑"/>
                <w:kern w:val="0"/>
                <w:szCs w:val="21"/>
              </w:rPr>
            </w:pPr>
            <w:r w:rsidRPr="00FC1BE5">
              <w:rPr>
                <w:rFonts w:ascii="宋体" w:eastAsia="宋体" w:hAnsi="宋体" w:cs="微软雅黑" w:hint="eastAsia"/>
                <w:kern w:val="0"/>
                <w:szCs w:val="21"/>
              </w:rPr>
              <w:t>售后服务</w:t>
            </w:r>
            <w:proofErr w:type="gramStart"/>
            <w:r w:rsidRPr="00FC1BE5">
              <w:rPr>
                <w:rFonts w:ascii="宋体" w:eastAsia="宋体" w:hAnsi="宋体" w:cs="微软雅黑" w:hint="eastAsia"/>
                <w:kern w:val="0"/>
                <w:szCs w:val="21"/>
              </w:rPr>
              <w:t>及</w:t>
            </w:r>
            <w:r w:rsidR="00CF51AA" w:rsidRPr="00FC1BE5">
              <w:rPr>
                <w:rFonts w:ascii="宋体" w:eastAsia="宋体" w:hAnsi="宋体" w:cs="微软雅黑" w:hint="eastAsia"/>
                <w:kern w:val="0"/>
                <w:szCs w:val="21"/>
              </w:rPr>
              <w:t>维保</w:t>
            </w:r>
            <w:proofErr w:type="gramEnd"/>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33E40A29" w14:textId="77777777" w:rsidR="00CB2D80" w:rsidRPr="00FC1BE5" w:rsidRDefault="00E46737" w:rsidP="00031218">
            <w:pPr>
              <w:widowControl/>
              <w:spacing w:line="240" w:lineRule="atLeast"/>
              <w:jc w:val="center"/>
              <w:textAlignment w:val="center"/>
              <w:rPr>
                <w:rFonts w:ascii="宋体" w:eastAsia="宋体" w:hAnsi="宋体" w:cs="微软雅黑"/>
                <w:kern w:val="0"/>
                <w:szCs w:val="21"/>
              </w:rPr>
            </w:pPr>
            <w:r w:rsidRPr="00FC1BE5">
              <w:rPr>
                <w:rFonts w:ascii="宋体" w:eastAsia="宋体" w:hAnsi="宋体" w:cs="微软雅黑" w:hint="eastAsia"/>
                <w:kern w:val="0"/>
                <w:szCs w:val="21"/>
              </w:rPr>
              <w:t>3</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4E66A1B5" w14:textId="77777777" w:rsidR="00CB2D80" w:rsidRPr="00FC1BE5" w:rsidRDefault="00CB2D80" w:rsidP="00CF51AA">
            <w:pPr>
              <w:widowControl/>
              <w:spacing w:line="276" w:lineRule="auto"/>
              <w:jc w:val="left"/>
              <w:textAlignment w:val="center"/>
              <w:rPr>
                <w:rFonts w:ascii="宋体" w:eastAsia="宋体" w:hAnsi="宋体" w:cs="微软雅黑"/>
                <w:kern w:val="0"/>
                <w:szCs w:val="21"/>
              </w:rPr>
            </w:pPr>
            <w:proofErr w:type="gramStart"/>
            <w:r w:rsidRPr="00FC1BE5">
              <w:rPr>
                <w:rFonts w:ascii="宋体" w:eastAsia="宋体" w:hAnsi="宋体" w:cs="微软雅黑" w:hint="eastAsia"/>
                <w:kern w:val="0"/>
                <w:szCs w:val="21"/>
              </w:rPr>
              <w:t>维保要求</w:t>
            </w:r>
            <w:proofErr w:type="gramEnd"/>
            <w:r w:rsidRPr="00FC1BE5">
              <w:rPr>
                <w:rFonts w:ascii="宋体" w:eastAsia="宋体" w:hAnsi="宋体" w:cs="微软雅黑" w:hint="eastAsia"/>
                <w:kern w:val="0"/>
                <w:szCs w:val="21"/>
              </w:rPr>
              <w:t>：供应商提供自验收之日起硬件</w:t>
            </w:r>
            <w:r w:rsidR="00CF51AA" w:rsidRPr="00FC1BE5">
              <w:rPr>
                <w:rFonts w:ascii="宋体" w:eastAsia="宋体" w:hAnsi="宋体" w:cs="微软雅黑" w:hint="eastAsia"/>
                <w:kern w:val="0"/>
                <w:szCs w:val="21"/>
              </w:rPr>
              <w:t>一</w:t>
            </w:r>
            <w:r w:rsidRPr="00FC1BE5">
              <w:rPr>
                <w:rFonts w:ascii="宋体" w:eastAsia="宋体" w:hAnsi="宋体" w:cs="微软雅黑" w:hint="eastAsia"/>
                <w:kern w:val="0"/>
                <w:szCs w:val="21"/>
              </w:rPr>
              <w:t>年免费维护服务（免费维修、巡查等）。由于硬件自身问题造成系统不能正常使用的，投标人有责任对硬件设备进行有效维护，直至系统正常运转，产生的费用供应商自行负责，</w:t>
            </w:r>
            <w:r w:rsidR="007577F5" w:rsidRPr="00FC1BE5">
              <w:rPr>
                <w:rFonts w:ascii="宋体" w:eastAsia="宋体" w:hAnsi="宋体" w:cs="微软雅黑" w:hint="eastAsia"/>
                <w:kern w:val="0"/>
                <w:szCs w:val="21"/>
              </w:rPr>
              <w:t>并</w:t>
            </w:r>
            <w:r w:rsidR="00E46737" w:rsidRPr="00FC1BE5">
              <w:rPr>
                <w:rFonts w:ascii="宋体" w:eastAsia="宋体" w:hAnsi="宋体" w:cs="微软雅黑" w:hint="eastAsia"/>
                <w:kern w:val="0"/>
                <w:szCs w:val="21"/>
              </w:rPr>
              <w:t>有</w:t>
            </w:r>
            <w:proofErr w:type="gramStart"/>
            <w:r w:rsidR="00E46737" w:rsidRPr="00FC1BE5">
              <w:rPr>
                <w:rFonts w:ascii="宋体" w:eastAsia="宋体" w:hAnsi="宋体" w:cs="微软雅黑" w:hint="eastAsia"/>
                <w:kern w:val="0"/>
                <w:szCs w:val="21"/>
              </w:rPr>
              <w:t>具体维保方案</w:t>
            </w:r>
            <w:proofErr w:type="gramEnd"/>
            <w:r w:rsidR="00E46737" w:rsidRPr="00FC1BE5">
              <w:rPr>
                <w:rFonts w:ascii="宋体" w:eastAsia="宋体" w:hAnsi="宋体" w:cs="微软雅黑" w:hint="eastAsia"/>
                <w:kern w:val="0"/>
                <w:szCs w:val="21"/>
              </w:rPr>
              <w:t>，</w:t>
            </w:r>
            <w:r w:rsidRPr="00FC1BE5">
              <w:rPr>
                <w:rFonts w:ascii="宋体" w:eastAsia="宋体" w:hAnsi="宋体" w:cs="微软雅黑" w:hint="eastAsia"/>
                <w:kern w:val="0"/>
                <w:szCs w:val="21"/>
              </w:rPr>
              <w:t>得</w:t>
            </w:r>
            <w:r w:rsidR="00E46737" w:rsidRPr="00FC1BE5">
              <w:rPr>
                <w:rFonts w:ascii="宋体" w:eastAsia="宋体" w:hAnsi="宋体" w:cs="微软雅黑" w:hint="eastAsia"/>
                <w:kern w:val="0"/>
                <w:szCs w:val="21"/>
              </w:rPr>
              <w:t>3</w:t>
            </w:r>
            <w:r w:rsidRPr="00FC1BE5">
              <w:rPr>
                <w:rFonts w:ascii="宋体" w:eastAsia="宋体" w:hAnsi="宋体" w:cs="微软雅黑"/>
                <w:kern w:val="0"/>
                <w:szCs w:val="21"/>
              </w:rPr>
              <w:t>分</w:t>
            </w:r>
            <w:r w:rsidR="00E46737" w:rsidRPr="00FC1BE5">
              <w:rPr>
                <w:rFonts w:ascii="宋体" w:eastAsia="宋体" w:hAnsi="宋体" w:cs="微软雅黑" w:hint="eastAsia"/>
                <w:kern w:val="0"/>
                <w:szCs w:val="21"/>
              </w:rPr>
              <w:t>，</w:t>
            </w:r>
          </w:p>
        </w:tc>
      </w:tr>
      <w:tr w:rsidR="00031218" w:rsidRPr="005F7C8B" w14:paraId="482B4814" w14:textId="77777777" w:rsidTr="00361BD5">
        <w:trPr>
          <w:trHeight w:val="1376"/>
          <w:jc w:val="center"/>
        </w:trPr>
        <w:tc>
          <w:tcPr>
            <w:tcW w:w="993" w:type="dxa"/>
            <w:vMerge w:val="restart"/>
            <w:tcBorders>
              <w:top w:val="single" w:sz="4" w:space="0" w:color="auto"/>
              <w:left w:val="single" w:sz="4" w:space="0" w:color="auto"/>
              <w:right w:val="single" w:sz="4" w:space="0" w:color="auto"/>
            </w:tcBorders>
            <w:shd w:val="clear" w:color="auto" w:fill="auto"/>
            <w:vAlign w:val="center"/>
          </w:tcPr>
          <w:p w14:paraId="5AEAED0F"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lastRenderedPageBreak/>
              <w:t>技术评分（50分）</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019551EA"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技术响应</w:t>
            </w:r>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58741BFA" w14:textId="77777777" w:rsidR="00031218" w:rsidRPr="00FC1BE5" w:rsidRDefault="00031218" w:rsidP="00E46737">
            <w:pPr>
              <w:widowControl/>
              <w:spacing w:line="240" w:lineRule="atLeast"/>
              <w:jc w:val="center"/>
              <w:textAlignment w:val="center"/>
              <w:rPr>
                <w:rFonts w:ascii="宋体" w:eastAsia="宋体" w:hAnsi="宋体" w:cs="微软雅黑"/>
                <w:szCs w:val="21"/>
              </w:rPr>
            </w:pPr>
            <w:r w:rsidRPr="00FC1BE5">
              <w:rPr>
                <w:rFonts w:ascii="宋体" w:eastAsia="宋体" w:hAnsi="宋体" w:cs="微软雅黑" w:hint="eastAsia"/>
                <w:kern w:val="0"/>
                <w:szCs w:val="21"/>
              </w:rPr>
              <w:t>2</w:t>
            </w:r>
            <w:r w:rsidR="00E46737" w:rsidRPr="00FC1BE5">
              <w:rPr>
                <w:rFonts w:ascii="宋体" w:eastAsia="宋体" w:hAnsi="宋体" w:cs="微软雅黑" w:hint="eastAsia"/>
                <w:kern w:val="0"/>
                <w:szCs w:val="21"/>
              </w:rPr>
              <w:t>2</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796238D5" w14:textId="77777777" w:rsidR="00031218" w:rsidRPr="00FC1BE5" w:rsidRDefault="00031218" w:rsidP="00E46737">
            <w:pPr>
              <w:widowControl/>
              <w:spacing w:line="276" w:lineRule="auto"/>
              <w:jc w:val="left"/>
              <w:textAlignment w:val="center"/>
              <w:rPr>
                <w:rFonts w:ascii="宋体" w:eastAsia="宋体" w:hAnsi="宋体" w:cs="微软雅黑"/>
                <w:szCs w:val="21"/>
              </w:rPr>
            </w:pPr>
            <w:r w:rsidRPr="00FC1BE5">
              <w:rPr>
                <w:rFonts w:ascii="宋体" w:eastAsia="宋体" w:hAnsi="宋体" w:cs="微软雅黑" w:hint="eastAsia"/>
                <w:kern w:val="0"/>
                <w:szCs w:val="21"/>
              </w:rPr>
              <w:t>满足招标文件要求的全部技术指标得2</w:t>
            </w:r>
            <w:r w:rsidR="00E46737" w:rsidRPr="00FC1BE5">
              <w:rPr>
                <w:rFonts w:ascii="宋体" w:eastAsia="宋体" w:hAnsi="宋体" w:cs="微软雅黑" w:hint="eastAsia"/>
                <w:kern w:val="0"/>
                <w:szCs w:val="21"/>
              </w:rPr>
              <w:t>2</w:t>
            </w:r>
            <w:r w:rsidRPr="00FC1BE5">
              <w:rPr>
                <w:rFonts w:ascii="宋体" w:eastAsia="宋体" w:hAnsi="宋体" w:cs="微软雅黑" w:hint="eastAsia"/>
                <w:kern w:val="0"/>
                <w:szCs w:val="21"/>
              </w:rPr>
              <w:t>分。非*项技术条款一项不满足扣1分，扣完为止。*项技术条款一项不满足扣2分，扣完为止。此项分值由评标委员会依据投标文件中要求提供的证明资料进行认定。</w:t>
            </w:r>
          </w:p>
        </w:tc>
      </w:tr>
      <w:tr w:rsidR="00031218" w:rsidRPr="005F7C8B" w14:paraId="5CE885EC" w14:textId="77777777" w:rsidTr="00361BD5">
        <w:trPr>
          <w:trHeight w:val="3211"/>
          <w:jc w:val="center"/>
        </w:trPr>
        <w:tc>
          <w:tcPr>
            <w:tcW w:w="993" w:type="dxa"/>
            <w:vMerge/>
            <w:tcBorders>
              <w:left w:val="single" w:sz="4" w:space="0" w:color="auto"/>
              <w:right w:val="single" w:sz="4" w:space="0" w:color="auto"/>
            </w:tcBorders>
            <w:shd w:val="clear" w:color="auto" w:fill="auto"/>
            <w:vAlign w:val="center"/>
          </w:tcPr>
          <w:p w14:paraId="3F78F51E" w14:textId="77777777" w:rsidR="00031218" w:rsidRPr="005F7C8B" w:rsidRDefault="00031218" w:rsidP="00031218">
            <w:pPr>
              <w:widowControl/>
              <w:spacing w:line="240" w:lineRule="atLeast"/>
              <w:jc w:val="center"/>
              <w:rPr>
                <w:rFonts w:ascii="宋体" w:eastAsia="宋体" w:hAnsi="宋体" w:cs="微软雅黑"/>
                <w:color w:val="000000"/>
                <w:szCs w:val="21"/>
              </w:rPr>
            </w:pP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14:paraId="1E604F2D" w14:textId="77777777" w:rsidR="00031218" w:rsidRPr="005F7C8B" w:rsidRDefault="00031218" w:rsidP="00031218">
            <w:pPr>
              <w:widowControl/>
              <w:spacing w:line="240" w:lineRule="atLeast"/>
              <w:jc w:val="center"/>
              <w:textAlignment w:val="center"/>
              <w:rPr>
                <w:rFonts w:ascii="宋体" w:eastAsia="宋体" w:hAnsi="宋体" w:cs="微软雅黑"/>
                <w:color w:val="000000"/>
                <w:szCs w:val="21"/>
              </w:rPr>
            </w:pPr>
            <w:r w:rsidRPr="005F7C8B">
              <w:rPr>
                <w:rFonts w:ascii="宋体" w:eastAsia="宋体" w:hAnsi="宋体" w:cs="微软雅黑" w:hint="eastAsia"/>
                <w:color w:val="000000"/>
                <w:kern w:val="0"/>
                <w:szCs w:val="21"/>
              </w:rPr>
              <w:t>技术优势</w:t>
            </w:r>
          </w:p>
        </w:tc>
        <w:tc>
          <w:tcPr>
            <w:tcW w:w="497" w:type="dxa"/>
            <w:tcBorders>
              <w:top w:val="single" w:sz="4" w:space="0" w:color="auto"/>
              <w:left w:val="single" w:sz="4" w:space="0" w:color="auto"/>
              <w:bottom w:val="single" w:sz="4" w:space="0" w:color="auto"/>
              <w:right w:val="single" w:sz="4" w:space="0" w:color="auto"/>
            </w:tcBorders>
            <w:shd w:val="clear" w:color="auto" w:fill="auto"/>
            <w:vAlign w:val="center"/>
          </w:tcPr>
          <w:p w14:paraId="6FCA2B90" w14:textId="49DDC2F2" w:rsidR="00031218" w:rsidRPr="005F7C8B" w:rsidRDefault="00C65D3E" w:rsidP="00031218">
            <w:pPr>
              <w:widowControl/>
              <w:spacing w:line="240" w:lineRule="atLeast"/>
              <w:jc w:val="center"/>
              <w:textAlignment w:val="center"/>
              <w:rPr>
                <w:rFonts w:ascii="宋体" w:eastAsia="宋体" w:hAnsi="宋体" w:cs="微软雅黑"/>
                <w:color w:val="000000"/>
                <w:szCs w:val="21"/>
              </w:rPr>
            </w:pPr>
            <w:r>
              <w:rPr>
                <w:rFonts w:ascii="宋体" w:eastAsia="宋体" w:hAnsi="宋体" w:cs="微软雅黑"/>
                <w:color w:val="000000"/>
                <w:kern w:val="0"/>
                <w:szCs w:val="21"/>
              </w:rPr>
              <w:t>21</w:t>
            </w:r>
          </w:p>
        </w:tc>
        <w:tc>
          <w:tcPr>
            <w:tcW w:w="7229" w:type="dxa"/>
            <w:tcBorders>
              <w:top w:val="single" w:sz="4" w:space="0" w:color="auto"/>
              <w:left w:val="single" w:sz="4" w:space="0" w:color="auto"/>
              <w:bottom w:val="single" w:sz="4" w:space="0" w:color="auto"/>
              <w:right w:val="single" w:sz="4" w:space="0" w:color="auto"/>
            </w:tcBorders>
            <w:shd w:val="clear" w:color="auto" w:fill="auto"/>
            <w:vAlign w:val="center"/>
          </w:tcPr>
          <w:p w14:paraId="4E11D294" w14:textId="77777777" w:rsidR="00C65D3E" w:rsidRPr="00C65D3E" w:rsidRDefault="00C65D3E" w:rsidP="00C65D3E">
            <w:pPr>
              <w:widowControl/>
              <w:spacing w:line="276" w:lineRule="auto"/>
              <w:jc w:val="left"/>
              <w:textAlignment w:val="center"/>
              <w:rPr>
                <w:rFonts w:ascii="宋体" w:eastAsia="宋体" w:hAnsi="宋体" w:cs="微软雅黑"/>
                <w:color w:val="000000"/>
                <w:kern w:val="0"/>
                <w:szCs w:val="21"/>
              </w:rPr>
            </w:pPr>
            <w:r w:rsidRPr="00C65D3E">
              <w:rPr>
                <w:rFonts w:ascii="宋体" w:eastAsia="宋体" w:hAnsi="宋体" w:cs="微软雅黑" w:hint="eastAsia"/>
                <w:color w:val="000000"/>
                <w:kern w:val="0"/>
                <w:szCs w:val="21"/>
              </w:rPr>
              <w:t>根据投标人对下面要求满足度最高分</w:t>
            </w:r>
            <w:r w:rsidRPr="00C65D3E">
              <w:rPr>
                <w:rFonts w:ascii="宋体" w:eastAsia="宋体" w:hAnsi="宋体" w:cs="微软雅黑"/>
                <w:color w:val="000000"/>
                <w:kern w:val="0"/>
                <w:szCs w:val="21"/>
              </w:rPr>
              <w:t>21分，最低分0分。</w:t>
            </w:r>
          </w:p>
          <w:p w14:paraId="1CC854FB" w14:textId="77777777" w:rsidR="00C65D3E" w:rsidRPr="00C65D3E" w:rsidRDefault="00C65D3E" w:rsidP="00C65D3E">
            <w:pPr>
              <w:widowControl/>
              <w:spacing w:line="276" w:lineRule="auto"/>
              <w:jc w:val="left"/>
              <w:textAlignment w:val="center"/>
              <w:rPr>
                <w:rFonts w:ascii="宋体" w:eastAsia="宋体" w:hAnsi="宋体" w:cs="微软雅黑"/>
                <w:color w:val="000000"/>
                <w:kern w:val="0"/>
                <w:szCs w:val="21"/>
              </w:rPr>
            </w:pPr>
            <w:r w:rsidRPr="00C65D3E">
              <w:rPr>
                <w:rFonts w:ascii="宋体" w:eastAsia="宋体" w:hAnsi="宋体" w:cs="微软雅黑"/>
                <w:color w:val="000000"/>
                <w:kern w:val="0"/>
                <w:szCs w:val="21"/>
              </w:rPr>
              <w:t>1、签名服务器要求：产品具备软件著作权证书、商用密码产品型号证书。全部满足得8分，不满足一项扣4分，扣完为止。</w:t>
            </w:r>
          </w:p>
          <w:p w14:paraId="4C70D329" w14:textId="77777777" w:rsidR="00C65D3E" w:rsidRPr="00C65D3E" w:rsidRDefault="00C65D3E" w:rsidP="00C65D3E">
            <w:pPr>
              <w:widowControl/>
              <w:spacing w:line="276" w:lineRule="auto"/>
              <w:jc w:val="left"/>
              <w:textAlignment w:val="center"/>
              <w:rPr>
                <w:rFonts w:ascii="宋体" w:eastAsia="宋体" w:hAnsi="宋体" w:cs="微软雅黑"/>
                <w:color w:val="000000"/>
                <w:kern w:val="0"/>
                <w:szCs w:val="21"/>
              </w:rPr>
            </w:pPr>
            <w:r w:rsidRPr="00C65D3E">
              <w:rPr>
                <w:rFonts w:ascii="宋体" w:eastAsia="宋体" w:hAnsi="宋体" w:cs="微软雅黑"/>
                <w:color w:val="000000"/>
                <w:kern w:val="0"/>
                <w:szCs w:val="21"/>
              </w:rPr>
              <w:t>2、时间戳服务器要求：产品具备软件著作权证书、商用密码产品型号证书、中国科学院国家授时中心检测证书。全部满足得</w:t>
            </w:r>
            <w:bookmarkStart w:id="0" w:name="_GoBack"/>
            <w:bookmarkEnd w:id="0"/>
            <w:r w:rsidRPr="00C65D3E">
              <w:rPr>
                <w:rFonts w:ascii="宋体" w:eastAsia="宋体" w:hAnsi="宋体" w:cs="微软雅黑"/>
                <w:color w:val="000000"/>
                <w:kern w:val="0"/>
                <w:szCs w:val="21"/>
              </w:rPr>
              <w:t>6分，不满足一项扣2分，扣完为止。</w:t>
            </w:r>
          </w:p>
          <w:p w14:paraId="1F61ABA8" w14:textId="77777777" w:rsidR="00C65D3E" w:rsidRPr="00C65D3E" w:rsidRDefault="00C65D3E" w:rsidP="00C65D3E">
            <w:pPr>
              <w:widowControl/>
              <w:spacing w:line="276" w:lineRule="auto"/>
              <w:jc w:val="left"/>
              <w:textAlignment w:val="center"/>
              <w:rPr>
                <w:rFonts w:ascii="宋体" w:eastAsia="宋体" w:hAnsi="宋体" w:cs="微软雅黑"/>
                <w:color w:val="000000"/>
                <w:kern w:val="0"/>
                <w:szCs w:val="21"/>
              </w:rPr>
            </w:pPr>
            <w:r w:rsidRPr="00C65D3E">
              <w:rPr>
                <w:rFonts w:ascii="宋体" w:eastAsia="宋体" w:hAnsi="宋体" w:cs="微软雅黑"/>
                <w:color w:val="000000"/>
                <w:kern w:val="0"/>
                <w:szCs w:val="21"/>
              </w:rPr>
              <w:t>3、电子签章系统要求：商用密码产品型号证书、计算机软件著作权证书。全部满足得4分，不满足一项扣2分，扣完为止。</w:t>
            </w:r>
          </w:p>
          <w:p w14:paraId="5998FB2B" w14:textId="010304C2" w:rsidR="00031218" w:rsidRPr="005F7C8B" w:rsidRDefault="00C65D3E" w:rsidP="00C65D3E">
            <w:pPr>
              <w:widowControl/>
              <w:spacing w:line="276" w:lineRule="auto"/>
              <w:jc w:val="left"/>
              <w:textAlignment w:val="center"/>
              <w:rPr>
                <w:rFonts w:ascii="宋体" w:eastAsia="宋体" w:hAnsi="宋体" w:cs="微软雅黑"/>
                <w:color w:val="000000"/>
                <w:kern w:val="0"/>
                <w:szCs w:val="21"/>
              </w:rPr>
            </w:pPr>
            <w:r w:rsidRPr="00C65D3E">
              <w:rPr>
                <w:rFonts w:ascii="宋体" w:eastAsia="宋体" w:hAnsi="宋体" w:cs="微软雅黑"/>
                <w:color w:val="000000"/>
                <w:kern w:val="0"/>
                <w:szCs w:val="21"/>
              </w:rPr>
              <w:t>4、签名服务器、时间戳服务器、电子签章系统要求 ：均提供公安部检测报告、销售许可证得3分，不满足一项扣0.5分、扣完为止。</w:t>
            </w:r>
          </w:p>
        </w:tc>
      </w:tr>
      <w:tr w:rsidR="00031218" w:rsidRPr="005F7C8B" w14:paraId="47021F4B" w14:textId="77777777" w:rsidTr="00361BD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1813"/>
          <w:jc w:val="center"/>
        </w:trPr>
        <w:tc>
          <w:tcPr>
            <w:tcW w:w="993" w:type="dxa"/>
            <w:vMerge/>
            <w:tcBorders>
              <w:left w:val="single" w:sz="4" w:space="0" w:color="auto"/>
              <w:right w:val="single" w:sz="4" w:space="0" w:color="auto"/>
            </w:tcBorders>
          </w:tcPr>
          <w:p w14:paraId="5F669EC0" w14:textId="77777777" w:rsidR="00031218" w:rsidRPr="005F7C8B" w:rsidRDefault="00031218" w:rsidP="00031218">
            <w:pPr>
              <w:widowControl/>
              <w:spacing w:line="360" w:lineRule="auto"/>
              <w:rPr>
                <w:rFonts w:ascii="宋体" w:eastAsia="宋体" w:hAnsi="宋体" w:cs="Times New Roman"/>
                <w:color w:val="FF0000"/>
                <w:szCs w:val="21"/>
              </w:rPr>
            </w:pPr>
          </w:p>
        </w:tc>
        <w:tc>
          <w:tcPr>
            <w:tcW w:w="1190" w:type="dxa"/>
            <w:tcBorders>
              <w:left w:val="single" w:sz="4" w:space="0" w:color="auto"/>
            </w:tcBorders>
          </w:tcPr>
          <w:p w14:paraId="7EE51ACA" w14:textId="77777777" w:rsidR="00031218" w:rsidRPr="005F7C8B" w:rsidRDefault="00031218" w:rsidP="00031218">
            <w:pPr>
              <w:widowControl/>
              <w:spacing w:line="360" w:lineRule="auto"/>
              <w:rPr>
                <w:rFonts w:ascii="宋体" w:eastAsia="宋体" w:hAnsi="宋体" w:cs="Times New Roman"/>
                <w:color w:val="000000"/>
                <w:szCs w:val="21"/>
              </w:rPr>
            </w:pPr>
            <w:r w:rsidRPr="005F7C8B">
              <w:rPr>
                <w:rFonts w:ascii="宋体" w:eastAsia="宋体" w:hAnsi="宋体" w:cs="Times New Roman" w:hint="eastAsia"/>
                <w:color w:val="000000"/>
                <w:szCs w:val="21"/>
              </w:rPr>
              <w:t>质量保证方案</w:t>
            </w:r>
          </w:p>
        </w:tc>
        <w:tc>
          <w:tcPr>
            <w:tcW w:w="497" w:type="dxa"/>
          </w:tcPr>
          <w:p w14:paraId="3641BEEE" w14:textId="30938B40" w:rsidR="00031218" w:rsidRPr="005F7C8B" w:rsidRDefault="00031218" w:rsidP="00031218">
            <w:pPr>
              <w:widowControl/>
              <w:spacing w:line="360" w:lineRule="auto"/>
              <w:rPr>
                <w:rFonts w:ascii="宋体" w:eastAsia="宋体" w:hAnsi="宋体" w:cs="Times New Roman"/>
                <w:color w:val="000000"/>
                <w:szCs w:val="21"/>
              </w:rPr>
            </w:pPr>
            <w:r w:rsidRPr="005F7C8B">
              <w:rPr>
                <w:rFonts w:ascii="宋体" w:eastAsia="宋体" w:hAnsi="宋体" w:cs="Times New Roman" w:hint="eastAsia"/>
                <w:color w:val="000000"/>
                <w:szCs w:val="21"/>
              </w:rPr>
              <w:t>4</w:t>
            </w:r>
            <w:r w:rsidR="00361BD5" w:rsidRPr="005F7C8B">
              <w:rPr>
                <w:rFonts w:ascii="宋体" w:eastAsia="宋体" w:hAnsi="宋体" w:cs="Times New Roman"/>
                <w:color w:val="000000"/>
                <w:szCs w:val="21"/>
              </w:rPr>
              <w:t xml:space="preserve"> </w:t>
            </w:r>
          </w:p>
        </w:tc>
        <w:tc>
          <w:tcPr>
            <w:tcW w:w="7229" w:type="dxa"/>
            <w:vAlign w:val="center"/>
          </w:tcPr>
          <w:p w14:paraId="13467A91" w14:textId="77777777" w:rsidR="00031218" w:rsidRPr="005F7C8B" w:rsidRDefault="00031218" w:rsidP="002140ED">
            <w:pPr>
              <w:widowControl/>
              <w:spacing w:line="276" w:lineRule="auto"/>
              <w:jc w:val="left"/>
              <w:rPr>
                <w:rFonts w:ascii="宋体" w:eastAsia="宋体" w:hAnsi="宋体" w:cs="微软雅黑"/>
                <w:color w:val="000000"/>
                <w:kern w:val="0"/>
                <w:szCs w:val="21"/>
              </w:rPr>
            </w:pPr>
            <w:r w:rsidRPr="005F7C8B">
              <w:rPr>
                <w:rFonts w:ascii="宋体" w:eastAsia="宋体" w:hAnsi="宋体" w:cs="宋体" w:hint="eastAsia"/>
                <w:bCs/>
                <w:color w:val="000000"/>
                <w:kern w:val="0"/>
                <w:szCs w:val="21"/>
              </w:rPr>
              <w:t>1、</w:t>
            </w:r>
            <w:r w:rsidRPr="005F7C8B">
              <w:rPr>
                <w:rFonts w:ascii="宋体" w:eastAsia="宋体" w:hAnsi="宋体" w:cs="微软雅黑" w:hint="eastAsia"/>
                <w:color w:val="000000"/>
                <w:kern w:val="0"/>
                <w:szCs w:val="21"/>
              </w:rPr>
              <w:t>项目进度计划组织和保证措施等施工服务环节，根据施工服务方案优劣情况，得 0-2分</w:t>
            </w:r>
          </w:p>
          <w:p w14:paraId="11D8D8CE" w14:textId="77777777" w:rsidR="00031218" w:rsidRPr="005F7C8B" w:rsidRDefault="00031218" w:rsidP="002140ED">
            <w:pPr>
              <w:widowControl/>
              <w:spacing w:line="276" w:lineRule="auto"/>
              <w:ind w:right="-120"/>
              <w:jc w:val="left"/>
              <w:rPr>
                <w:rFonts w:ascii="宋体" w:eastAsia="宋体" w:hAnsi="宋体" w:cs="宋体"/>
                <w:bCs/>
                <w:color w:val="000000"/>
                <w:kern w:val="0"/>
                <w:szCs w:val="21"/>
              </w:rPr>
            </w:pPr>
            <w:r w:rsidRPr="005F7C8B">
              <w:rPr>
                <w:rFonts w:ascii="宋体" w:eastAsia="宋体" w:hAnsi="宋体" w:cs="微软雅黑" w:hint="eastAsia"/>
                <w:color w:val="000000"/>
                <w:kern w:val="0"/>
                <w:szCs w:val="21"/>
              </w:rPr>
              <w:t>2、售后服务方案设计合理，逻辑严谨，要求清晰描述服务内容，业务流程、服务支持方式、证书服务保障及其他服务方案等，按照售后服务方案优劣情况，得0-2分。</w:t>
            </w:r>
          </w:p>
        </w:tc>
      </w:tr>
      <w:tr w:rsidR="00031218" w:rsidRPr="005F7C8B" w14:paraId="1C0B6EE0" w14:textId="77777777" w:rsidTr="00361BD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Look w:val="0000" w:firstRow="0" w:lastRow="0" w:firstColumn="0" w:lastColumn="0" w:noHBand="0" w:noVBand="0"/>
        </w:tblPrEx>
        <w:trPr>
          <w:trHeight w:val="1121"/>
          <w:jc w:val="center"/>
        </w:trPr>
        <w:tc>
          <w:tcPr>
            <w:tcW w:w="993" w:type="dxa"/>
            <w:vMerge/>
            <w:tcBorders>
              <w:left w:val="single" w:sz="4" w:space="0" w:color="auto"/>
              <w:right w:val="single" w:sz="4" w:space="0" w:color="auto"/>
            </w:tcBorders>
          </w:tcPr>
          <w:p w14:paraId="37774C86" w14:textId="77777777" w:rsidR="00031218" w:rsidRPr="005F7C8B" w:rsidRDefault="00031218" w:rsidP="00031218">
            <w:pPr>
              <w:widowControl/>
              <w:spacing w:line="360" w:lineRule="auto"/>
              <w:rPr>
                <w:rFonts w:ascii="宋体" w:eastAsia="宋体" w:hAnsi="宋体" w:cs="Times New Roman"/>
                <w:color w:val="FF0000"/>
                <w:szCs w:val="21"/>
              </w:rPr>
            </w:pPr>
          </w:p>
        </w:tc>
        <w:tc>
          <w:tcPr>
            <w:tcW w:w="1190" w:type="dxa"/>
            <w:tcBorders>
              <w:left w:val="single" w:sz="4" w:space="0" w:color="auto"/>
            </w:tcBorders>
          </w:tcPr>
          <w:p w14:paraId="76BF8712" w14:textId="77777777" w:rsidR="00031218" w:rsidRPr="005F7C8B" w:rsidRDefault="00031218" w:rsidP="00031218">
            <w:pPr>
              <w:widowControl/>
              <w:spacing w:line="360" w:lineRule="auto"/>
              <w:rPr>
                <w:rFonts w:ascii="宋体" w:eastAsia="宋体" w:hAnsi="宋体" w:cs="Times New Roman"/>
                <w:color w:val="FF0000"/>
                <w:szCs w:val="21"/>
              </w:rPr>
            </w:pPr>
            <w:r w:rsidRPr="005F7C8B">
              <w:rPr>
                <w:rFonts w:ascii="宋体" w:eastAsia="宋体" w:hAnsi="宋体" w:cs="宋体" w:hint="eastAsia"/>
                <w:kern w:val="0"/>
                <w:szCs w:val="21"/>
              </w:rPr>
              <w:t>投标文件的规范性</w:t>
            </w:r>
          </w:p>
        </w:tc>
        <w:tc>
          <w:tcPr>
            <w:tcW w:w="497" w:type="dxa"/>
          </w:tcPr>
          <w:p w14:paraId="2CADA7F0" w14:textId="3DBA60DC" w:rsidR="00031218" w:rsidRPr="00FC1BE5" w:rsidRDefault="00C65D3E" w:rsidP="00031218">
            <w:pPr>
              <w:widowControl/>
              <w:spacing w:line="360" w:lineRule="auto"/>
              <w:rPr>
                <w:rFonts w:ascii="宋体" w:eastAsia="宋体" w:hAnsi="宋体" w:cs="Times New Roman"/>
                <w:szCs w:val="21"/>
              </w:rPr>
            </w:pPr>
            <w:r w:rsidRPr="00FC1BE5">
              <w:rPr>
                <w:rFonts w:ascii="宋体" w:eastAsia="宋体" w:hAnsi="宋体" w:cs="宋体"/>
                <w:kern w:val="0"/>
                <w:szCs w:val="21"/>
              </w:rPr>
              <w:t>3</w:t>
            </w:r>
          </w:p>
        </w:tc>
        <w:tc>
          <w:tcPr>
            <w:tcW w:w="7229" w:type="dxa"/>
            <w:vAlign w:val="center"/>
          </w:tcPr>
          <w:p w14:paraId="1D107955" w14:textId="78B3EFE1" w:rsidR="00031218" w:rsidRPr="00FC1BE5" w:rsidRDefault="00031218" w:rsidP="00E46737">
            <w:pPr>
              <w:widowControl/>
              <w:spacing w:line="276" w:lineRule="auto"/>
              <w:jc w:val="left"/>
              <w:rPr>
                <w:rFonts w:ascii="宋体" w:eastAsia="宋体" w:hAnsi="宋体" w:cs="宋体"/>
                <w:bCs/>
                <w:kern w:val="0"/>
                <w:szCs w:val="21"/>
              </w:rPr>
            </w:pPr>
            <w:r w:rsidRPr="00FC1BE5">
              <w:rPr>
                <w:rFonts w:ascii="宋体" w:eastAsia="宋体" w:hAnsi="宋体" w:cs="宋体" w:hint="eastAsia"/>
                <w:kern w:val="0"/>
                <w:szCs w:val="21"/>
              </w:rPr>
              <w:t>投标文件编制装订、逐页有连续页码、有详细目录、查阅方便</w:t>
            </w:r>
            <w:proofErr w:type="gramStart"/>
            <w:r w:rsidRPr="00FC1BE5">
              <w:rPr>
                <w:rFonts w:ascii="宋体" w:eastAsia="宋体" w:hAnsi="宋体" w:cs="宋体" w:hint="eastAsia"/>
                <w:kern w:val="0"/>
                <w:szCs w:val="21"/>
              </w:rPr>
              <w:t>且资料</w:t>
            </w:r>
            <w:proofErr w:type="gramEnd"/>
            <w:r w:rsidRPr="00FC1BE5">
              <w:rPr>
                <w:rFonts w:ascii="宋体" w:eastAsia="宋体" w:hAnsi="宋体" w:cs="宋体" w:hint="eastAsia"/>
                <w:kern w:val="0"/>
                <w:szCs w:val="21"/>
              </w:rPr>
              <w:t>齐全、打印正确、签章完备、目录、页码清晰、装订整齐，正确无误得</w:t>
            </w:r>
            <w:r w:rsidR="00C65D3E" w:rsidRPr="00FC1BE5">
              <w:rPr>
                <w:rFonts w:ascii="宋体" w:eastAsia="宋体" w:hAnsi="宋体" w:cs="宋体"/>
                <w:kern w:val="0"/>
                <w:szCs w:val="21"/>
              </w:rPr>
              <w:t>3</w:t>
            </w:r>
            <w:r w:rsidRPr="00FC1BE5">
              <w:rPr>
                <w:rFonts w:ascii="宋体" w:eastAsia="宋体" w:hAnsi="宋体" w:cs="宋体" w:hint="eastAsia"/>
                <w:kern w:val="0"/>
                <w:szCs w:val="21"/>
              </w:rPr>
              <w:t>分，凡缺、错、倒、糊的1处扣0.5分，扣完为止。</w:t>
            </w:r>
          </w:p>
        </w:tc>
      </w:tr>
    </w:tbl>
    <w:p w14:paraId="7DA9354D" w14:textId="77777777" w:rsidR="005F7C8B" w:rsidRPr="00086E7B" w:rsidRDefault="005F7C8B" w:rsidP="002140ED">
      <w:pPr>
        <w:spacing w:before="720" w:after="240" w:line="400" w:lineRule="exact"/>
        <w:jc w:val="left"/>
        <w:outlineLvl w:val="0"/>
        <w:rPr>
          <w:rFonts w:ascii="Cambria" w:hAnsi="Cambria"/>
          <w:b/>
          <w:bCs/>
          <w:sz w:val="28"/>
          <w:szCs w:val="28"/>
        </w:rPr>
      </w:pPr>
      <w:r w:rsidRPr="00086E7B">
        <w:rPr>
          <w:rFonts w:ascii="Cambria" w:hAnsi="Cambria" w:hint="eastAsia"/>
          <w:b/>
          <w:bCs/>
          <w:sz w:val="28"/>
          <w:szCs w:val="28"/>
        </w:rPr>
        <w:t>2.</w:t>
      </w:r>
      <w:r w:rsidRPr="005F7C8B">
        <w:rPr>
          <w:rFonts w:ascii="Cambria" w:hAnsi="Cambria" w:hint="eastAsia"/>
          <w:b/>
          <w:bCs/>
          <w:sz w:val="28"/>
          <w:szCs w:val="28"/>
        </w:rPr>
        <w:t xml:space="preserve"> </w:t>
      </w:r>
      <w:r w:rsidRPr="009F6EFE">
        <w:rPr>
          <w:rFonts w:ascii="Cambria" w:hAnsi="Cambria" w:hint="eastAsia"/>
          <w:b/>
          <w:bCs/>
          <w:sz w:val="28"/>
          <w:szCs w:val="28"/>
        </w:rPr>
        <w:t>提交投标文件截止时间、开标时间和地点</w:t>
      </w:r>
    </w:p>
    <w:p w14:paraId="5F6ED870" w14:textId="14C3A9BD" w:rsidR="005F7C8B" w:rsidRPr="003A7037" w:rsidRDefault="00086E7B" w:rsidP="003A7037">
      <w:pPr>
        <w:spacing w:line="360" w:lineRule="auto"/>
        <w:ind w:firstLineChars="200" w:firstLine="420"/>
        <w:rPr>
          <w:rFonts w:ascii="宋体" w:eastAsia="宋体" w:hAnsi="宋体" w:cs="宋体"/>
          <w:kern w:val="0"/>
          <w:szCs w:val="21"/>
        </w:rPr>
      </w:pPr>
      <w:r w:rsidRPr="003A7037">
        <w:rPr>
          <w:rFonts w:ascii="宋体" w:eastAsia="宋体" w:hAnsi="宋体" w:cs="宋体" w:hint="eastAsia"/>
          <w:kern w:val="0"/>
          <w:szCs w:val="21"/>
        </w:rPr>
        <w:t>一包（</w:t>
      </w:r>
      <w:r w:rsidRPr="003A7037">
        <w:rPr>
          <w:rFonts w:ascii="宋体" w:eastAsia="宋体" w:hAnsi="宋体" w:cs="宋体"/>
          <w:kern w:val="0"/>
          <w:szCs w:val="21"/>
        </w:rPr>
        <w:t>CA电子签名</w:t>
      </w:r>
      <w:r w:rsidRPr="003A7037">
        <w:rPr>
          <w:rFonts w:ascii="宋体" w:eastAsia="宋体" w:hAnsi="宋体" w:cs="宋体" w:hint="eastAsia"/>
          <w:kern w:val="0"/>
          <w:szCs w:val="21"/>
        </w:rPr>
        <w:t>）投标文件</w:t>
      </w:r>
      <w:r w:rsidR="005F7C8B" w:rsidRPr="003A7037">
        <w:rPr>
          <w:rFonts w:ascii="宋体" w:eastAsia="宋体" w:hAnsi="宋体" w:cs="宋体" w:hint="eastAsia"/>
          <w:kern w:val="0"/>
          <w:szCs w:val="21"/>
        </w:rPr>
        <w:t>截止时间</w:t>
      </w:r>
      <w:r w:rsidRPr="003A7037">
        <w:rPr>
          <w:rFonts w:ascii="宋体" w:eastAsia="宋体" w:hAnsi="宋体" w:cs="宋体" w:hint="eastAsia"/>
          <w:kern w:val="0"/>
          <w:szCs w:val="21"/>
        </w:rPr>
        <w:t>和开标时间延期至</w:t>
      </w:r>
      <w:r w:rsidR="005F7C8B" w:rsidRPr="003A7037">
        <w:rPr>
          <w:rFonts w:ascii="宋体" w:eastAsia="宋体" w:hAnsi="宋体" w:cs="宋体" w:hint="eastAsia"/>
          <w:kern w:val="0"/>
          <w:szCs w:val="21"/>
        </w:rPr>
        <w:t>：2020年8月</w:t>
      </w:r>
      <w:r w:rsidR="00C65D3E" w:rsidRPr="00E53CD0">
        <w:rPr>
          <w:rFonts w:ascii="宋体" w:eastAsia="宋体" w:hAnsi="宋体" w:cs="宋体"/>
          <w:kern w:val="0"/>
          <w:szCs w:val="21"/>
        </w:rPr>
        <w:t>27</w:t>
      </w:r>
      <w:r w:rsidR="005F7C8B" w:rsidRPr="003A7037">
        <w:rPr>
          <w:rFonts w:ascii="宋体" w:eastAsia="宋体" w:hAnsi="宋体" w:cs="宋体" w:hint="eastAsia"/>
          <w:kern w:val="0"/>
          <w:szCs w:val="21"/>
        </w:rPr>
        <w:t>日14点30分（北京时间）</w:t>
      </w:r>
    </w:p>
    <w:p w14:paraId="3A721821" w14:textId="77777777" w:rsidR="006F2300" w:rsidRDefault="002140ED">
      <w:pPr>
        <w:rPr>
          <w:rFonts w:ascii="宋体" w:eastAsia="宋体" w:hAnsi="宋体"/>
          <w:szCs w:val="21"/>
        </w:rPr>
      </w:pPr>
      <w:r>
        <w:rPr>
          <w:rFonts w:ascii="宋体" w:eastAsia="宋体" w:hAnsi="宋体" w:hint="eastAsia"/>
          <w:szCs w:val="21"/>
        </w:rPr>
        <w:t xml:space="preserve">    </w:t>
      </w:r>
    </w:p>
    <w:p w14:paraId="286D5C1B" w14:textId="34396F0D" w:rsidR="006F2300" w:rsidRDefault="002140ED" w:rsidP="00361BD5">
      <w:pPr>
        <w:ind w:firstLineChars="200" w:firstLine="420"/>
        <w:rPr>
          <w:rFonts w:ascii="宋体" w:eastAsia="宋体" w:hAnsi="宋体"/>
          <w:szCs w:val="21"/>
        </w:rPr>
      </w:pPr>
      <w:r>
        <w:rPr>
          <w:rFonts w:ascii="宋体" w:eastAsia="宋体" w:hAnsi="宋体" w:hint="eastAsia"/>
          <w:szCs w:val="21"/>
        </w:rPr>
        <w:t>其他内容不变，特此澄清！</w:t>
      </w:r>
    </w:p>
    <w:p w14:paraId="06734AFC" w14:textId="77777777" w:rsidR="002140ED" w:rsidRDefault="002140ED">
      <w:pPr>
        <w:rPr>
          <w:rFonts w:ascii="宋体" w:eastAsia="宋体" w:hAnsi="宋体"/>
          <w:szCs w:val="21"/>
        </w:rPr>
      </w:pPr>
    </w:p>
    <w:p w14:paraId="10104A7D" w14:textId="77777777" w:rsidR="006F2300" w:rsidRDefault="006F2300" w:rsidP="006F2300">
      <w:pPr>
        <w:spacing w:line="360" w:lineRule="auto"/>
        <w:jc w:val="right"/>
        <w:rPr>
          <w:rFonts w:ascii="宋体" w:eastAsia="宋体" w:hAnsi="宋体"/>
          <w:sz w:val="24"/>
          <w:szCs w:val="24"/>
        </w:rPr>
      </w:pPr>
      <w:r w:rsidRPr="006F2300">
        <w:rPr>
          <w:rFonts w:ascii="宋体" w:eastAsia="宋体" w:hAnsi="宋体" w:hint="eastAsia"/>
          <w:sz w:val="24"/>
          <w:szCs w:val="24"/>
        </w:rPr>
        <w:t>随州市中心医院</w:t>
      </w:r>
    </w:p>
    <w:p w14:paraId="5C0665F0" w14:textId="6D1E86AA" w:rsidR="006F2300" w:rsidRPr="006F2300" w:rsidRDefault="006F2300" w:rsidP="006F2300">
      <w:pPr>
        <w:spacing w:line="360" w:lineRule="auto"/>
        <w:jc w:val="right"/>
        <w:rPr>
          <w:rFonts w:ascii="宋体" w:eastAsia="宋体" w:hAnsi="宋体"/>
          <w:szCs w:val="21"/>
        </w:rPr>
      </w:pPr>
      <w:r>
        <w:rPr>
          <w:rFonts w:ascii="宋体" w:eastAsia="宋体" w:hAnsi="宋体" w:hint="eastAsia"/>
          <w:sz w:val="24"/>
          <w:szCs w:val="24"/>
        </w:rPr>
        <w:t>2020年8月</w:t>
      </w:r>
      <w:r w:rsidR="00C65D3E" w:rsidRPr="00E53CD0">
        <w:rPr>
          <w:rFonts w:ascii="宋体" w:eastAsia="宋体" w:hAnsi="宋体"/>
          <w:sz w:val="24"/>
          <w:szCs w:val="24"/>
        </w:rPr>
        <w:t>11</w:t>
      </w:r>
      <w:r>
        <w:rPr>
          <w:rFonts w:ascii="宋体" w:eastAsia="宋体" w:hAnsi="宋体" w:hint="eastAsia"/>
          <w:sz w:val="24"/>
          <w:szCs w:val="24"/>
        </w:rPr>
        <w:t>日</w:t>
      </w:r>
    </w:p>
    <w:sectPr w:rsidR="006F2300" w:rsidRPr="006F2300" w:rsidSect="006B599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0D1374" w14:textId="77777777" w:rsidR="00BB7CF2" w:rsidRDefault="00BB7CF2" w:rsidP="00031218">
      <w:r>
        <w:separator/>
      </w:r>
    </w:p>
  </w:endnote>
  <w:endnote w:type="continuationSeparator" w:id="0">
    <w:p w14:paraId="1266126E" w14:textId="77777777" w:rsidR="00BB7CF2" w:rsidRDefault="00BB7CF2" w:rsidP="000312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99F20C" w14:textId="77777777" w:rsidR="00BB7CF2" w:rsidRDefault="00BB7CF2" w:rsidP="00031218">
      <w:r>
        <w:separator/>
      </w:r>
    </w:p>
  </w:footnote>
  <w:footnote w:type="continuationSeparator" w:id="0">
    <w:p w14:paraId="524FCE5D" w14:textId="77777777" w:rsidR="00BB7CF2" w:rsidRDefault="00BB7CF2" w:rsidP="0003121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FFFFFF82"/>
    <w:lvl w:ilvl="0">
      <w:start w:val="1"/>
      <w:numFmt w:val="bullet"/>
      <w:lvlText w:val=""/>
      <w:lvlJc w:val="left"/>
      <w:pPr>
        <w:tabs>
          <w:tab w:val="num" w:pos="1200"/>
        </w:tabs>
        <w:ind w:left="1200" w:hanging="360"/>
      </w:pPr>
      <w:rPr>
        <w:rFonts w:ascii="Wingdings" w:hAnsi="Wingdings" w:hint="default"/>
      </w:rPr>
    </w:lvl>
  </w:abstractNum>
  <w:abstractNum w:abstractNumId="1">
    <w:nsid w:val="0D5056DA"/>
    <w:multiLevelType w:val="hybridMultilevel"/>
    <w:tmpl w:val="55841354"/>
    <w:lvl w:ilvl="0" w:tplc="04090011">
      <w:start w:val="1"/>
      <w:numFmt w:val="decimal"/>
      <w:lvlText w:val="%1)"/>
      <w:lvlJc w:val="left"/>
      <w:pPr>
        <w:ind w:left="960" w:hanging="420"/>
      </w:p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2">
    <w:nsid w:val="17F304D8"/>
    <w:multiLevelType w:val="hybridMultilevel"/>
    <w:tmpl w:val="8A20589A"/>
    <w:lvl w:ilvl="0" w:tplc="1B8C0F3A">
      <w:start w:val="1"/>
      <w:numFmt w:val="decimal"/>
      <w:lvlText w:val="%1."/>
      <w:lvlJc w:val="left"/>
      <w:pPr>
        <w:ind w:left="1320" w:hanging="78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3">
    <w:nsid w:val="2B7021B6"/>
    <w:multiLevelType w:val="hybridMultilevel"/>
    <w:tmpl w:val="B454AA1A"/>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FFF49B1"/>
    <w:multiLevelType w:val="hybridMultilevel"/>
    <w:tmpl w:val="C508584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69E376C5"/>
    <w:multiLevelType w:val="hybridMultilevel"/>
    <w:tmpl w:val="7C0C4E2A"/>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3"/>
  </w:num>
  <w:num w:numId="3">
    <w:abstractNumId w:val="5"/>
  </w:num>
  <w:num w:numId="4">
    <w:abstractNumId w:val="4"/>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3B2C"/>
    <w:rsid w:val="000223FB"/>
    <w:rsid w:val="00031218"/>
    <w:rsid w:val="00082019"/>
    <w:rsid w:val="00086E7B"/>
    <w:rsid w:val="000F1EED"/>
    <w:rsid w:val="001A4F72"/>
    <w:rsid w:val="0020485C"/>
    <w:rsid w:val="00212350"/>
    <w:rsid w:val="002140ED"/>
    <w:rsid w:val="002462BC"/>
    <w:rsid w:val="002469A3"/>
    <w:rsid w:val="00276C50"/>
    <w:rsid w:val="002E1757"/>
    <w:rsid w:val="00304055"/>
    <w:rsid w:val="00345E23"/>
    <w:rsid w:val="00361BD5"/>
    <w:rsid w:val="003A5AEF"/>
    <w:rsid w:val="003A7037"/>
    <w:rsid w:val="00462DC9"/>
    <w:rsid w:val="00465528"/>
    <w:rsid w:val="00500DA4"/>
    <w:rsid w:val="005F7C8B"/>
    <w:rsid w:val="00604C0D"/>
    <w:rsid w:val="00627D9E"/>
    <w:rsid w:val="006811CD"/>
    <w:rsid w:val="00692D53"/>
    <w:rsid w:val="006B5997"/>
    <w:rsid w:val="006F2300"/>
    <w:rsid w:val="007577F5"/>
    <w:rsid w:val="007E3168"/>
    <w:rsid w:val="008E2F4E"/>
    <w:rsid w:val="009456FA"/>
    <w:rsid w:val="009A6893"/>
    <w:rsid w:val="009E7EC9"/>
    <w:rsid w:val="00A67DA7"/>
    <w:rsid w:val="00AA3B2C"/>
    <w:rsid w:val="00B744B6"/>
    <w:rsid w:val="00B87EA7"/>
    <w:rsid w:val="00BB7CF2"/>
    <w:rsid w:val="00BD0891"/>
    <w:rsid w:val="00C149E0"/>
    <w:rsid w:val="00C65D3E"/>
    <w:rsid w:val="00C91258"/>
    <w:rsid w:val="00CB2D80"/>
    <w:rsid w:val="00CF51AA"/>
    <w:rsid w:val="00DF6272"/>
    <w:rsid w:val="00E46737"/>
    <w:rsid w:val="00E53CD0"/>
    <w:rsid w:val="00E85087"/>
    <w:rsid w:val="00EC72A9"/>
    <w:rsid w:val="00F751D1"/>
    <w:rsid w:val="00FC1B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44F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599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3121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31218"/>
    <w:rPr>
      <w:sz w:val="18"/>
      <w:szCs w:val="18"/>
    </w:rPr>
  </w:style>
  <w:style w:type="paragraph" w:styleId="a4">
    <w:name w:val="footer"/>
    <w:basedOn w:val="a"/>
    <w:link w:val="Char0"/>
    <w:uiPriority w:val="99"/>
    <w:unhideWhenUsed/>
    <w:rsid w:val="00031218"/>
    <w:pPr>
      <w:tabs>
        <w:tab w:val="center" w:pos="4153"/>
        <w:tab w:val="right" w:pos="8306"/>
      </w:tabs>
      <w:snapToGrid w:val="0"/>
      <w:jc w:val="left"/>
    </w:pPr>
    <w:rPr>
      <w:sz w:val="18"/>
      <w:szCs w:val="18"/>
    </w:rPr>
  </w:style>
  <w:style w:type="character" w:customStyle="1" w:styleId="Char0">
    <w:name w:val="页脚 Char"/>
    <w:basedOn w:val="a0"/>
    <w:link w:val="a4"/>
    <w:uiPriority w:val="99"/>
    <w:rsid w:val="00031218"/>
    <w:rPr>
      <w:sz w:val="18"/>
      <w:szCs w:val="18"/>
    </w:rPr>
  </w:style>
  <w:style w:type="paragraph" w:styleId="a5">
    <w:name w:val="Balloon Text"/>
    <w:basedOn w:val="a"/>
    <w:link w:val="Char1"/>
    <w:uiPriority w:val="99"/>
    <w:semiHidden/>
    <w:unhideWhenUsed/>
    <w:rsid w:val="00627D9E"/>
    <w:rPr>
      <w:sz w:val="18"/>
      <w:szCs w:val="18"/>
    </w:rPr>
  </w:style>
  <w:style w:type="character" w:customStyle="1" w:styleId="Char1">
    <w:name w:val="批注框文本 Char"/>
    <w:basedOn w:val="a0"/>
    <w:link w:val="a5"/>
    <w:uiPriority w:val="99"/>
    <w:semiHidden/>
    <w:rsid w:val="00627D9E"/>
    <w:rPr>
      <w:sz w:val="18"/>
      <w:szCs w:val="18"/>
    </w:rPr>
  </w:style>
  <w:style w:type="paragraph" w:styleId="a6">
    <w:name w:val="Title"/>
    <w:basedOn w:val="a"/>
    <w:next w:val="a"/>
    <w:link w:val="Char2"/>
    <w:uiPriority w:val="10"/>
    <w:qFormat/>
    <w:rsid w:val="002469A3"/>
    <w:pPr>
      <w:spacing w:before="240" w:after="60"/>
      <w:jc w:val="center"/>
      <w:outlineLvl w:val="0"/>
    </w:pPr>
    <w:rPr>
      <w:rFonts w:asciiTheme="majorHAnsi" w:eastAsia="宋体" w:hAnsiTheme="majorHAnsi" w:cstheme="majorBidi"/>
      <w:b/>
      <w:bCs/>
      <w:sz w:val="32"/>
      <w:szCs w:val="32"/>
    </w:rPr>
  </w:style>
  <w:style w:type="character" w:customStyle="1" w:styleId="Char2">
    <w:name w:val="标题 Char"/>
    <w:basedOn w:val="a0"/>
    <w:link w:val="a6"/>
    <w:uiPriority w:val="10"/>
    <w:rsid w:val="002469A3"/>
    <w:rPr>
      <w:rFonts w:asciiTheme="majorHAnsi" w:eastAsia="宋体" w:hAnsiTheme="majorHAnsi" w:cstheme="majorBidi"/>
      <w:b/>
      <w:bCs/>
      <w:sz w:val="32"/>
      <w:szCs w:val="32"/>
    </w:rPr>
  </w:style>
  <w:style w:type="paragraph" w:styleId="a7">
    <w:name w:val="Body Text"/>
    <w:basedOn w:val="a"/>
    <w:next w:val="a"/>
    <w:link w:val="Char3"/>
    <w:rsid w:val="000F1EED"/>
    <w:pPr>
      <w:widowControl/>
      <w:tabs>
        <w:tab w:val="num" w:pos="360"/>
      </w:tabs>
      <w:spacing w:line="528" w:lineRule="auto"/>
      <w:ind w:left="840" w:right="-120"/>
      <w:jc w:val="left"/>
    </w:pPr>
    <w:rPr>
      <w:rFonts w:ascii="Times New Roman" w:eastAsia="宋体" w:hAnsi="Times New Roman" w:cs="Times New Roman"/>
      <w:color w:val="000000"/>
      <w:sz w:val="20"/>
      <w:szCs w:val="20"/>
    </w:rPr>
  </w:style>
  <w:style w:type="character" w:customStyle="1" w:styleId="Char3">
    <w:name w:val="正文文本 Char"/>
    <w:basedOn w:val="a0"/>
    <w:link w:val="a7"/>
    <w:rsid w:val="000F1EED"/>
    <w:rPr>
      <w:rFonts w:ascii="Times New Roman" w:eastAsia="宋体" w:hAnsi="Times New Roman" w:cs="Times New Roman"/>
      <w:color w:val="000000"/>
      <w:sz w:val="20"/>
      <w:szCs w:val="20"/>
    </w:rPr>
  </w:style>
  <w:style w:type="paragraph" w:styleId="a8">
    <w:name w:val="List Paragraph"/>
    <w:basedOn w:val="a"/>
    <w:uiPriority w:val="34"/>
    <w:qFormat/>
    <w:rsid w:val="00CB2D80"/>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599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3121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31218"/>
    <w:rPr>
      <w:sz w:val="18"/>
      <w:szCs w:val="18"/>
    </w:rPr>
  </w:style>
  <w:style w:type="paragraph" w:styleId="a4">
    <w:name w:val="footer"/>
    <w:basedOn w:val="a"/>
    <w:link w:val="Char0"/>
    <w:uiPriority w:val="99"/>
    <w:unhideWhenUsed/>
    <w:rsid w:val="00031218"/>
    <w:pPr>
      <w:tabs>
        <w:tab w:val="center" w:pos="4153"/>
        <w:tab w:val="right" w:pos="8306"/>
      </w:tabs>
      <w:snapToGrid w:val="0"/>
      <w:jc w:val="left"/>
    </w:pPr>
    <w:rPr>
      <w:sz w:val="18"/>
      <w:szCs w:val="18"/>
    </w:rPr>
  </w:style>
  <w:style w:type="character" w:customStyle="1" w:styleId="Char0">
    <w:name w:val="页脚 Char"/>
    <w:basedOn w:val="a0"/>
    <w:link w:val="a4"/>
    <w:uiPriority w:val="99"/>
    <w:rsid w:val="00031218"/>
    <w:rPr>
      <w:sz w:val="18"/>
      <w:szCs w:val="18"/>
    </w:rPr>
  </w:style>
  <w:style w:type="paragraph" w:styleId="a5">
    <w:name w:val="Balloon Text"/>
    <w:basedOn w:val="a"/>
    <w:link w:val="Char1"/>
    <w:uiPriority w:val="99"/>
    <w:semiHidden/>
    <w:unhideWhenUsed/>
    <w:rsid w:val="00627D9E"/>
    <w:rPr>
      <w:sz w:val="18"/>
      <w:szCs w:val="18"/>
    </w:rPr>
  </w:style>
  <w:style w:type="character" w:customStyle="1" w:styleId="Char1">
    <w:name w:val="批注框文本 Char"/>
    <w:basedOn w:val="a0"/>
    <w:link w:val="a5"/>
    <w:uiPriority w:val="99"/>
    <w:semiHidden/>
    <w:rsid w:val="00627D9E"/>
    <w:rPr>
      <w:sz w:val="18"/>
      <w:szCs w:val="18"/>
    </w:rPr>
  </w:style>
  <w:style w:type="paragraph" w:styleId="a6">
    <w:name w:val="Title"/>
    <w:basedOn w:val="a"/>
    <w:next w:val="a"/>
    <w:link w:val="Char2"/>
    <w:uiPriority w:val="10"/>
    <w:qFormat/>
    <w:rsid w:val="002469A3"/>
    <w:pPr>
      <w:spacing w:before="240" w:after="60"/>
      <w:jc w:val="center"/>
      <w:outlineLvl w:val="0"/>
    </w:pPr>
    <w:rPr>
      <w:rFonts w:asciiTheme="majorHAnsi" w:eastAsia="宋体" w:hAnsiTheme="majorHAnsi" w:cstheme="majorBidi"/>
      <w:b/>
      <w:bCs/>
      <w:sz w:val="32"/>
      <w:szCs w:val="32"/>
    </w:rPr>
  </w:style>
  <w:style w:type="character" w:customStyle="1" w:styleId="Char2">
    <w:name w:val="标题 Char"/>
    <w:basedOn w:val="a0"/>
    <w:link w:val="a6"/>
    <w:uiPriority w:val="10"/>
    <w:rsid w:val="002469A3"/>
    <w:rPr>
      <w:rFonts w:asciiTheme="majorHAnsi" w:eastAsia="宋体" w:hAnsiTheme="majorHAnsi" w:cstheme="majorBidi"/>
      <w:b/>
      <w:bCs/>
      <w:sz w:val="32"/>
      <w:szCs w:val="32"/>
    </w:rPr>
  </w:style>
  <w:style w:type="paragraph" w:styleId="a7">
    <w:name w:val="Body Text"/>
    <w:basedOn w:val="a"/>
    <w:next w:val="a"/>
    <w:link w:val="Char3"/>
    <w:rsid w:val="000F1EED"/>
    <w:pPr>
      <w:widowControl/>
      <w:tabs>
        <w:tab w:val="num" w:pos="360"/>
      </w:tabs>
      <w:spacing w:line="528" w:lineRule="auto"/>
      <w:ind w:left="840" w:right="-120"/>
      <w:jc w:val="left"/>
    </w:pPr>
    <w:rPr>
      <w:rFonts w:ascii="Times New Roman" w:eastAsia="宋体" w:hAnsi="Times New Roman" w:cs="Times New Roman"/>
      <w:color w:val="000000"/>
      <w:sz w:val="20"/>
      <w:szCs w:val="20"/>
    </w:rPr>
  </w:style>
  <w:style w:type="character" w:customStyle="1" w:styleId="Char3">
    <w:name w:val="正文文本 Char"/>
    <w:basedOn w:val="a0"/>
    <w:link w:val="a7"/>
    <w:rsid w:val="000F1EED"/>
    <w:rPr>
      <w:rFonts w:ascii="Times New Roman" w:eastAsia="宋体" w:hAnsi="Times New Roman" w:cs="Times New Roman"/>
      <w:color w:val="000000"/>
      <w:sz w:val="20"/>
      <w:szCs w:val="20"/>
    </w:rPr>
  </w:style>
  <w:style w:type="paragraph" w:styleId="a8">
    <w:name w:val="List Paragraph"/>
    <w:basedOn w:val="a"/>
    <w:uiPriority w:val="34"/>
    <w:qFormat/>
    <w:rsid w:val="00CB2D80"/>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231</Words>
  <Characters>1320</Characters>
  <Application>Microsoft Office Word</Application>
  <DocSecurity>0</DocSecurity>
  <Lines>11</Lines>
  <Paragraphs>3</Paragraphs>
  <ScaleCrop>false</ScaleCrop>
  <Company/>
  <LinksUpToDate>false</LinksUpToDate>
  <CharactersWithSpaces>1548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丽 代</dc:creator>
  <cp:keywords/>
  <dc:description/>
  <cp:lastModifiedBy>微软用户</cp:lastModifiedBy>
  <cp:revision>4</cp:revision>
  <dcterms:created xsi:type="dcterms:W3CDTF">2020-08-11T07:11:00Z</dcterms:created>
  <dcterms:modified xsi:type="dcterms:W3CDTF">2020-08-11T08:15:00Z</dcterms:modified>
</cp:coreProperties>
</file>